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D1565" w:rsidRDefault="000D1565" w14:paraId="5391F3FC" w14:textId="77777777">
      <w:pPr>
        <w:spacing w:after="0" w:line="240" w:lineRule="auto"/>
        <w:rPr>
          <w:rFonts w:ascii="Arial" w:hAnsi="Arial" w:eastAsia="Arial" w:cs="Arial"/>
          <w:b/>
        </w:rPr>
      </w:pPr>
    </w:p>
    <w:p w:rsidR="000D1565" w:rsidRDefault="00BE557D" w14:paraId="2149F04D" w14:textId="77777777">
      <w:pPr>
        <w:spacing w:after="0" w:line="240" w:lineRule="auto"/>
        <w:jc w:val="center"/>
        <w:rPr>
          <w:rFonts w:ascii="Arial" w:hAnsi="Arial" w:eastAsia="Arial" w:cs="Arial"/>
          <w:b/>
        </w:rPr>
      </w:pPr>
      <w:r>
        <w:rPr>
          <w:rFonts w:ascii="Arial" w:hAnsi="Arial" w:eastAsia="Arial" w:cs="Arial"/>
          <w:b/>
        </w:rPr>
        <w:t xml:space="preserve">ANEXO </w:t>
      </w:r>
      <w:proofErr w:type="spellStart"/>
      <w:r>
        <w:rPr>
          <w:rFonts w:ascii="Arial" w:hAnsi="Arial" w:eastAsia="Arial" w:cs="Arial"/>
          <w:b/>
        </w:rPr>
        <w:t>N°</w:t>
      </w:r>
      <w:proofErr w:type="spellEnd"/>
      <w:r>
        <w:rPr>
          <w:rFonts w:ascii="Arial" w:hAnsi="Arial" w:eastAsia="Arial" w:cs="Arial"/>
          <w:b/>
        </w:rPr>
        <w:t xml:space="preserve"> 2.</w:t>
      </w:r>
    </w:p>
    <w:p w:rsidR="000D1565" w:rsidRDefault="00BE557D" w14:paraId="2C948713" w14:textId="77777777">
      <w:pPr>
        <w:spacing w:after="0" w:line="240" w:lineRule="auto"/>
        <w:jc w:val="center"/>
        <w:rPr>
          <w:rFonts w:ascii="Arial" w:hAnsi="Arial" w:eastAsia="Arial" w:cs="Arial"/>
          <w:b/>
        </w:rPr>
      </w:pPr>
      <w:r>
        <w:rPr>
          <w:rFonts w:ascii="Arial" w:hAnsi="Arial" w:eastAsia="Arial" w:cs="Arial"/>
          <w:b/>
        </w:rPr>
        <w:t xml:space="preserve">CARTA DE PRESENTACIÓN DE OFERTA </w:t>
      </w:r>
    </w:p>
    <w:p w:rsidR="000D1565" w:rsidRDefault="00BE557D" w14:paraId="250AD9C7" w14:textId="77777777">
      <w:pPr>
        <w:spacing w:after="0" w:line="240" w:lineRule="auto"/>
        <w:jc w:val="center"/>
        <w:rPr>
          <w:rFonts w:ascii="Quattrocento Sans" w:hAnsi="Quattrocento Sans" w:eastAsia="Quattrocento Sans" w:cs="Quattrocento Sans"/>
          <w:color w:val="000000"/>
          <w:sz w:val="18"/>
          <w:szCs w:val="18"/>
        </w:rPr>
      </w:pPr>
      <w:r>
        <w:rPr>
          <w:rFonts w:ascii="Arial" w:hAnsi="Arial" w:eastAsia="Arial" w:cs="Arial"/>
          <w:color w:val="000000"/>
        </w:rPr>
        <w:t>  </w:t>
      </w:r>
    </w:p>
    <w:p w:rsidR="000D1565" w:rsidRDefault="00BE557D" w14:paraId="2C515C32" w14:textId="77777777">
      <w:pPr>
        <w:spacing w:after="0" w:line="240" w:lineRule="auto"/>
        <w:rPr>
          <w:rFonts w:ascii="Quattrocento Sans" w:hAnsi="Quattrocento Sans" w:eastAsia="Quattrocento Sans" w:cs="Quattrocento Sans"/>
          <w:color w:val="000000"/>
          <w:sz w:val="18"/>
          <w:szCs w:val="18"/>
        </w:rPr>
      </w:pPr>
      <w:r>
        <w:rPr>
          <w:rFonts w:ascii="Arial" w:hAnsi="Arial" w:eastAsia="Arial" w:cs="Arial"/>
          <w:color w:val="000000"/>
        </w:rPr>
        <w:t>Lugar y fecha  </w:t>
      </w:r>
    </w:p>
    <w:p w:rsidR="000D1565" w:rsidRDefault="00BE557D" w14:paraId="484AA6C8" w14:textId="77777777">
      <w:pPr>
        <w:spacing w:after="0" w:line="240" w:lineRule="auto"/>
        <w:rPr>
          <w:rFonts w:ascii="Quattrocento Sans" w:hAnsi="Quattrocento Sans" w:eastAsia="Quattrocento Sans" w:cs="Quattrocento Sans"/>
          <w:b/>
          <w:color w:val="000000"/>
          <w:sz w:val="18"/>
          <w:szCs w:val="18"/>
        </w:rPr>
      </w:pPr>
      <w:r>
        <w:rPr>
          <w:rFonts w:ascii="Arial" w:hAnsi="Arial" w:eastAsia="Arial" w:cs="Arial"/>
          <w:color w:val="000000"/>
        </w:rPr>
        <w:t> </w:t>
      </w:r>
    </w:p>
    <w:p w:rsidR="000D1565" w:rsidRDefault="00BE557D" w14:paraId="72ED1E78" w14:textId="77777777">
      <w:pPr>
        <w:spacing w:after="0" w:line="240" w:lineRule="auto"/>
        <w:rPr>
          <w:rFonts w:ascii="Quattrocento Sans" w:hAnsi="Quattrocento Sans" w:eastAsia="Quattrocento Sans" w:cs="Quattrocento Sans"/>
          <w:b/>
          <w:color w:val="000000"/>
          <w:sz w:val="18"/>
          <w:szCs w:val="18"/>
        </w:rPr>
      </w:pPr>
      <w:r>
        <w:rPr>
          <w:rFonts w:ascii="Arial" w:hAnsi="Arial" w:eastAsia="Arial" w:cs="Arial"/>
          <w:b/>
          <w:color w:val="000000"/>
        </w:rPr>
        <w:t>Señores  </w:t>
      </w:r>
    </w:p>
    <w:p w:rsidR="000D1565" w:rsidRDefault="00BE557D" w14:paraId="0DB6DD4E" w14:textId="77777777">
      <w:pPr>
        <w:spacing w:after="0" w:line="240" w:lineRule="auto"/>
        <w:rPr>
          <w:rFonts w:ascii="Quattrocento Sans" w:hAnsi="Quattrocento Sans" w:eastAsia="Quattrocento Sans" w:cs="Quattrocento Sans"/>
          <w:b/>
          <w:color w:val="000000"/>
          <w:sz w:val="18"/>
          <w:szCs w:val="18"/>
        </w:rPr>
      </w:pPr>
      <w:r>
        <w:rPr>
          <w:rFonts w:ascii="Arial" w:hAnsi="Arial" w:eastAsia="Arial" w:cs="Arial"/>
          <w:b/>
          <w:color w:val="000000"/>
        </w:rPr>
        <w:t>Empresa de Parques y Eventos de Antioquia – ACTIVA. </w:t>
      </w:r>
    </w:p>
    <w:p w:rsidR="000D1565" w:rsidRDefault="00BE557D" w14:paraId="3B54A89E" w14:textId="77777777">
      <w:pPr>
        <w:spacing w:after="0" w:line="240" w:lineRule="auto"/>
        <w:rPr>
          <w:rFonts w:ascii="Quattrocento Sans" w:hAnsi="Quattrocento Sans" w:eastAsia="Quattrocento Sans" w:cs="Quattrocento Sans"/>
          <w:b/>
          <w:color w:val="000000"/>
          <w:sz w:val="18"/>
          <w:szCs w:val="18"/>
        </w:rPr>
      </w:pPr>
      <w:r>
        <w:rPr>
          <w:rFonts w:ascii="Arial" w:hAnsi="Arial" w:eastAsia="Arial" w:cs="Arial"/>
          <w:b/>
          <w:color w:val="000000"/>
        </w:rPr>
        <w:t>  </w:t>
      </w:r>
    </w:p>
    <w:p w:rsidR="000D1565" w:rsidRDefault="00BE557D" w14:paraId="39D5807A" w14:textId="68E75489">
      <w:pPr>
        <w:spacing w:after="0" w:line="240" w:lineRule="auto"/>
        <w:rPr>
          <w:rFonts w:ascii="Quattrocento Sans" w:hAnsi="Quattrocento Sans" w:eastAsia="Quattrocento Sans" w:cs="Quattrocento Sans"/>
          <w:color w:val="000000"/>
          <w:sz w:val="18"/>
          <w:szCs w:val="18"/>
        </w:rPr>
      </w:pPr>
      <w:r>
        <w:rPr>
          <w:rFonts w:ascii="Arial" w:hAnsi="Arial" w:eastAsia="Arial" w:cs="Arial"/>
          <w:b/>
          <w:color w:val="000000"/>
        </w:rPr>
        <w:t xml:space="preserve">Referencia: </w:t>
      </w:r>
      <w:r>
        <w:rPr>
          <w:rFonts w:ascii="Arial" w:hAnsi="Arial" w:eastAsia="Arial" w:cs="Arial"/>
          <w:color w:val="000000"/>
        </w:rPr>
        <w:t>Invitación abierta 001 de 202</w:t>
      </w:r>
      <w:r w:rsidR="00F07739">
        <w:rPr>
          <w:rFonts w:ascii="Arial" w:hAnsi="Arial" w:eastAsia="Arial" w:cs="Arial"/>
          <w:color w:val="000000"/>
        </w:rPr>
        <w:t>5</w:t>
      </w:r>
      <w:r>
        <w:rPr>
          <w:rFonts w:ascii="Arial" w:hAnsi="Arial" w:eastAsia="Arial" w:cs="Arial"/>
          <w:color w:val="000000"/>
        </w:rPr>
        <w:t>.  </w:t>
      </w:r>
    </w:p>
    <w:p w:rsidR="000D1565" w:rsidRDefault="00BE557D" w14:paraId="4EAEA24F" w14:textId="77777777">
      <w:pPr>
        <w:spacing w:after="0" w:line="240" w:lineRule="auto"/>
        <w:rPr>
          <w:rFonts w:ascii="Arial" w:hAnsi="Arial" w:eastAsia="Arial" w:cs="Arial"/>
          <w:color w:val="000000"/>
        </w:rPr>
      </w:pPr>
      <w:r>
        <w:rPr>
          <w:rFonts w:ascii="Arial" w:hAnsi="Arial" w:eastAsia="Arial" w:cs="Arial"/>
          <w:color w:val="000000"/>
        </w:rPr>
        <w:t> </w:t>
      </w:r>
    </w:p>
    <w:p w:rsidRPr="00965BF0" w:rsidR="00965BF0" w:rsidP="00965BF0" w:rsidRDefault="00965BF0" w14:paraId="37AAF15E" w14:textId="77777777">
      <w:pPr>
        <w:spacing w:after="0" w:line="240" w:lineRule="auto"/>
        <w:jc w:val="both"/>
        <w:rPr>
          <w:rFonts w:ascii="Arial" w:hAnsi="Arial" w:eastAsia="Arial" w:cs="Arial"/>
        </w:rPr>
      </w:pPr>
      <w:r w:rsidRPr="00965BF0">
        <w:rPr>
          <w:rFonts w:ascii="Arial" w:hAnsi="Arial" w:eastAsia="Arial" w:cs="Arial"/>
          <w:b/>
          <w:bCs/>
        </w:rPr>
        <w:t>Objeto:</w:t>
      </w:r>
      <w:r w:rsidRPr="00965BF0">
        <w:rPr>
          <w:rFonts w:ascii="Arial" w:hAnsi="Arial" w:eastAsia="Arial" w:cs="Arial"/>
        </w:rPr>
        <w:t xml:space="preserve"> prestación de servicios de operación logística integral que se requieran para desarrollar y ejecutar todo tipo de eventos coordinados, organizados y/o administrados por la Empresa de Parques y Eventos de Antioquia - ACTIVA.</w:t>
      </w:r>
    </w:p>
    <w:p w:rsidR="00965BF0" w:rsidRDefault="00965BF0" w14:paraId="1C1AF854" w14:textId="77777777">
      <w:pPr>
        <w:spacing w:after="0" w:line="240" w:lineRule="auto"/>
        <w:rPr>
          <w:rFonts w:ascii="Quattrocento Sans" w:hAnsi="Quattrocento Sans" w:eastAsia="Quattrocento Sans" w:cs="Quattrocento Sans"/>
          <w:color w:val="000000"/>
          <w:sz w:val="18"/>
          <w:szCs w:val="18"/>
        </w:rPr>
      </w:pPr>
    </w:p>
    <w:p w:rsidR="000D1565" w:rsidRDefault="00BE557D" w14:paraId="1C95904F" w14:textId="77777777">
      <w:pPr>
        <w:spacing w:after="0" w:line="240" w:lineRule="auto"/>
        <w:rPr>
          <w:rFonts w:ascii="Quattrocento Sans" w:hAnsi="Quattrocento Sans" w:eastAsia="Quattrocento Sans" w:cs="Quattrocento Sans"/>
          <w:color w:val="000000"/>
          <w:sz w:val="18"/>
          <w:szCs w:val="18"/>
        </w:rPr>
      </w:pPr>
      <w:r>
        <w:rPr>
          <w:rFonts w:ascii="Arial" w:hAnsi="Arial" w:eastAsia="Arial" w:cs="Arial"/>
          <w:color w:val="000000"/>
        </w:rPr>
        <w:t>Estimados señores:  </w:t>
      </w:r>
    </w:p>
    <w:p w:rsidR="000D1565" w:rsidRDefault="000D1565" w14:paraId="68AA0ECE" w14:textId="77777777">
      <w:pPr>
        <w:spacing w:after="0" w:line="240" w:lineRule="auto"/>
        <w:jc w:val="both"/>
        <w:rPr>
          <w:rFonts w:ascii="Arial" w:hAnsi="Arial" w:eastAsia="Arial" w:cs="Arial"/>
        </w:rPr>
      </w:pPr>
    </w:p>
    <w:p w:rsidR="000D1565" w:rsidRDefault="00BE557D" w14:paraId="5F06DFE8" w14:noSpellErr="1" w14:textId="25E707DE">
      <w:pPr>
        <w:spacing w:after="0" w:line="240" w:lineRule="auto"/>
        <w:jc w:val="both"/>
        <w:rPr>
          <w:rFonts w:ascii="Arial" w:hAnsi="Arial" w:eastAsia="Arial" w:cs="Arial"/>
          <w:color w:val="000000"/>
        </w:rPr>
      </w:pPr>
      <w:r w:rsidRPr="3BA3637D" w:rsidR="00BE557D">
        <w:rPr>
          <w:rFonts w:ascii="Arial" w:hAnsi="Arial" w:eastAsia="Arial" w:cs="Arial"/>
        </w:rPr>
        <w:t>Yo _________________________________</w:t>
      </w:r>
      <w:r w:rsidRPr="3BA3637D" w:rsidR="00BE557D">
        <w:rPr>
          <w:rFonts w:ascii="Arial" w:hAnsi="Arial" w:eastAsia="Arial" w:cs="Arial"/>
          <w:color w:val="000000" w:themeColor="text1" w:themeTint="FF" w:themeShade="FF"/>
        </w:rPr>
        <w:t>, identificado como aparece al pie de mi firma, obrando en mi propio nombre o en mi calidad de representante legal de</w:t>
      </w:r>
      <w:r w:rsidRPr="3BA3637D" w:rsidR="00BE557D">
        <w:rPr>
          <w:rFonts w:ascii="Arial" w:hAnsi="Arial" w:eastAsia="Arial" w:cs="Arial"/>
        </w:rPr>
        <w:t xml:space="preserve"> ___________________________</w:t>
      </w:r>
      <w:r w:rsidRPr="3BA3637D" w:rsidR="00BE557D">
        <w:rPr>
          <w:rFonts w:ascii="Arial" w:hAnsi="Arial" w:eastAsia="Arial" w:cs="Arial"/>
          <w:color w:val="000000" w:themeColor="text1" w:themeTint="FF" w:themeShade="FF"/>
        </w:rPr>
        <w:t>, presento Oferta para el Proceso de</w:t>
      </w:r>
      <w:r w:rsidRPr="3BA3637D" w:rsidR="00BE557D">
        <w:rPr>
          <w:rFonts w:ascii="Arial" w:hAnsi="Arial" w:eastAsia="Arial" w:cs="Arial"/>
        </w:rPr>
        <w:t xml:space="preserve"> Invitación </w:t>
      </w:r>
      <w:r w:rsidRPr="3BA3637D" w:rsidR="4892D4B1">
        <w:rPr>
          <w:rFonts w:ascii="Arial" w:hAnsi="Arial" w:eastAsia="Arial" w:cs="Arial"/>
        </w:rPr>
        <w:t>Abierta de</w:t>
      </w:r>
      <w:r w:rsidRPr="3BA3637D" w:rsidR="00BE557D">
        <w:rPr>
          <w:rFonts w:ascii="Arial" w:hAnsi="Arial" w:eastAsia="Arial" w:cs="Arial"/>
          <w:color w:val="000000" w:themeColor="text1" w:themeTint="FF" w:themeShade="FF"/>
        </w:rPr>
        <w:t xml:space="preserve"> la referencia y hago las siguientes manifestaciones:  </w:t>
      </w:r>
    </w:p>
    <w:p w:rsidR="000D1565" w:rsidRDefault="00BE557D" w14:paraId="2018AE90" w14:textId="77777777">
      <w:pPr>
        <w:spacing w:after="0" w:line="240" w:lineRule="auto"/>
        <w:jc w:val="both"/>
        <w:rPr>
          <w:rFonts w:ascii="Quattrocento Sans" w:hAnsi="Quattrocento Sans" w:eastAsia="Quattrocento Sans" w:cs="Quattrocento Sans"/>
          <w:color w:val="000000"/>
          <w:sz w:val="18"/>
          <w:szCs w:val="18"/>
        </w:rPr>
      </w:pPr>
      <w:r>
        <w:rPr>
          <w:rFonts w:ascii="Arial" w:hAnsi="Arial" w:eastAsia="Arial" w:cs="Arial"/>
          <w:color w:val="000000"/>
        </w:rPr>
        <w:t> </w:t>
      </w:r>
    </w:p>
    <w:p w:rsidR="000D1565" w:rsidRDefault="00BE557D" w14:paraId="6DED7B9D"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me para el presente proceso de Invitación Abierta </w:t>
      </w:r>
      <w:r>
        <w:rPr>
          <w:rFonts w:ascii="Arial" w:hAnsi="Arial" w:eastAsia="Arial" w:cs="Arial"/>
        </w:rPr>
        <w:t>presentó</w:t>
      </w:r>
      <w:r>
        <w:rPr>
          <w:rFonts w:ascii="Arial" w:hAnsi="Arial" w:eastAsia="Arial" w:cs="Arial"/>
          <w:color w:val="000000"/>
        </w:rPr>
        <w:t xml:space="preserve"> propuesta para el siguiente segmento:</w:t>
      </w:r>
    </w:p>
    <w:p w:rsidR="000D1565" w:rsidRDefault="00BE557D" w14:paraId="4AAC23CE" w14:textId="77777777">
      <w:pPr>
        <w:pBdr>
          <w:top w:val="nil"/>
          <w:left w:val="nil"/>
          <w:bottom w:val="nil"/>
          <w:right w:val="nil"/>
          <w:between w:val="nil"/>
        </w:pBdr>
        <w:spacing w:after="0" w:line="240" w:lineRule="auto"/>
        <w:jc w:val="both"/>
        <w:rPr>
          <w:rFonts w:ascii="Arial" w:hAnsi="Arial" w:eastAsia="Arial" w:cs="Arial"/>
          <w:sz w:val="18"/>
          <w:szCs w:val="18"/>
        </w:rPr>
      </w:pPr>
      <w:r>
        <w:rPr>
          <w:rFonts w:ascii="Arial" w:hAnsi="Arial" w:eastAsia="Arial" w:cs="Arial"/>
        </w:rPr>
        <w:tab/>
      </w:r>
    </w:p>
    <w:tbl>
      <w:tblPr>
        <w:tblStyle w:val="a"/>
        <w:tblW w:w="8145" w:type="dxa"/>
        <w:tblInd w:w="735" w:type="dxa"/>
        <w:tblBorders>
          <w:top w:val="nil"/>
          <w:left w:val="nil"/>
          <w:bottom w:val="nil"/>
          <w:right w:val="nil"/>
          <w:insideH w:val="nil"/>
          <w:insideV w:val="nil"/>
        </w:tblBorders>
        <w:tblLayout w:type="fixed"/>
        <w:tblLook w:val="0600" w:firstRow="0" w:lastRow="0" w:firstColumn="0" w:lastColumn="0" w:noHBand="1" w:noVBand="1"/>
      </w:tblPr>
      <w:tblGrid>
        <w:gridCol w:w="2100"/>
        <w:gridCol w:w="4575"/>
        <w:gridCol w:w="1470"/>
      </w:tblGrid>
      <w:tr w:rsidR="000D1565" w:rsidTr="7EA4D0FB" w14:paraId="239C7CEE" w14:textId="77777777">
        <w:trPr>
          <w:trHeight w:val="415"/>
        </w:trPr>
        <w:tc>
          <w:tcPr>
            <w:tcW w:w="2100" w:type="dxa"/>
            <w:tcBorders>
              <w:top w:val="single" w:color="000000" w:themeColor="text1" w:sz="3" w:space="0"/>
              <w:left w:val="single" w:color="000000" w:themeColor="text1" w:sz="3" w:space="0"/>
              <w:bottom w:val="single" w:color="000000" w:themeColor="text1" w:sz="3" w:space="0"/>
              <w:right w:val="single" w:color="000000" w:themeColor="text1" w:sz="3" w:space="0"/>
            </w:tcBorders>
            <w:tcMar>
              <w:top w:w="20" w:type="dxa"/>
              <w:left w:w="20" w:type="dxa"/>
              <w:bottom w:w="100" w:type="dxa"/>
              <w:right w:w="20" w:type="dxa"/>
            </w:tcMar>
            <w:vAlign w:val="center"/>
          </w:tcPr>
          <w:p w:rsidR="000D1565" w:rsidRDefault="00BE557D" w14:paraId="48E673B9" w14:textId="77777777">
            <w:pPr>
              <w:spacing w:after="0" w:line="240" w:lineRule="auto"/>
              <w:jc w:val="center"/>
              <w:rPr>
                <w:rFonts w:ascii="Arial" w:hAnsi="Arial" w:eastAsia="Arial" w:cs="Arial"/>
                <w:sz w:val="18"/>
                <w:szCs w:val="18"/>
              </w:rPr>
            </w:pPr>
            <w:r>
              <w:rPr>
                <w:sz w:val="20"/>
                <w:szCs w:val="20"/>
              </w:rPr>
              <w:t>Segmentos</w:t>
            </w:r>
          </w:p>
        </w:tc>
        <w:tc>
          <w:tcPr>
            <w:tcW w:w="4575" w:type="dxa"/>
            <w:tcBorders>
              <w:top w:val="single" w:color="000000" w:themeColor="text1" w:sz="3" w:space="0"/>
              <w:left w:val="nil"/>
              <w:bottom w:val="single" w:color="000000" w:themeColor="text1" w:sz="3" w:space="0"/>
              <w:right w:val="single" w:color="000000" w:themeColor="text1" w:sz="3" w:space="0"/>
            </w:tcBorders>
            <w:tcMar>
              <w:top w:w="20" w:type="dxa"/>
              <w:left w:w="20" w:type="dxa"/>
              <w:bottom w:w="100" w:type="dxa"/>
              <w:right w:w="20" w:type="dxa"/>
            </w:tcMar>
            <w:vAlign w:val="center"/>
          </w:tcPr>
          <w:p w:rsidR="000D1565" w:rsidRDefault="00BE557D" w14:paraId="4BF24A89" w14:textId="77777777">
            <w:pPr>
              <w:spacing w:after="0" w:line="240" w:lineRule="auto"/>
              <w:jc w:val="center"/>
              <w:rPr>
                <w:rFonts w:ascii="Arial" w:hAnsi="Arial" w:eastAsia="Arial" w:cs="Arial"/>
                <w:sz w:val="18"/>
                <w:szCs w:val="18"/>
              </w:rPr>
            </w:pPr>
            <w:r>
              <w:rPr>
                <w:sz w:val="20"/>
                <w:szCs w:val="20"/>
              </w:rPr>
              <w:t xml:space="preserve">Tarifario </w:t>
            </w:r>
            <w:proofErr w:type="gramStart"/>
            <w:r>
              <w:rPr>
                <w:sz w:val="20"/>
                <w:szCs w:val="20"/>
              </w:rPr>
              <w:t>de acuerdo al</w:t>
            </w:r>
            <w:proofErr w:type="gramEnd"/>
            <w:r>
              <w:rPr>
                <w:sz w:val="20"/>
                <w:szCs w:val="20"/>
              </w:rPr>
              <w:t xml:space="preserve"> segmento</w:t>
            </w:r>
          </w:p>
        </w:tc>
        <w:tc>
          <w:tcPr>
            <w:tcW w:w="1470" w:type="dxa"/>
            <w:tcBorders>
              <w:top w:val="single" w:color="000000" w:themeColor="text1" w:sz="3" w:space="0"/>
              <w:left w:val="nil"/>
              <w:bottom w:val="single" w:color="000000" w:themeColor="text1" w:sz="3" w:space="0"/>
              <w:right w:val="single" w:color="000000" w:themeColor="text1" w:sz="3" w:space="0"/>
            </w:tcBorders>
            <w:tcMar>
              <w:top w:w="20" w:type="dxa"/>
              <w:left w:w="20" w:type="dxa"/>
              <w:bottom w:w="100" w:type="dxa"/>
              <w:right w:w="20" w:type="dxa"/>
            </w:tcMar>
            <w:vAlign w:val="center"/>
          </w:tcPr>
          <w:p w:rsidR="000D1565" w:rsidRDefault="00BE557D" w14:paraId="29224ACE" w14:textId="77777777">
            <w:pPr>
              <w:spacing w:after="0" w:line="240" w:lineRule="auto"/>
              <w:jc w:val="center"/>
              <w:rPr>
                <w:sz w:val="20"/>
                <w:szCs w:val="20"/>
              </w:rPr>
            </w:pPr>
            <w:r>
              <w:rPr>
                <w:sz w:val="20"/>
                <w:szCs w:val="20"/>
              </w:rPr>
              <w:t>Aplica</w:t>
            </w:r>
          </w:p>
        </w:tc>
      </w:tr>
      <w:tr w:rsidR="000D1565" w:rsidTr="7EA4D0FB" w14:paraId="521C3372" w14:textId="77777777">
        <w:trPr>
          <w:trHeight w:val="415"/>
        </w:trPr>
        <w:tc>
          <w:tcPr>
            <w:tcW w:w="2100" w:type="dxa"/>
            <w:tcBorders>
              <w:top w:val="nil"/>
              <w:left w:val="single" w:color="000000" w:themeColor="text1" w:sz="3" w:space="0"/>
              <w:bottom w:val="single" w:color="000000" w:themeColor="text1" w:sz="3" w:space="0"/>
              <w:right w:val="single" w:color="000000" w:themeColor="text1" w:sz="3" w:space="0"/>
            </w:tcBorders>
            <w:tcMar>
              <w:top w:w="20" w:type="dxa"/>
              <w:left w:w="20" w:type="dxa"/>
              <w:bottom w:w="100" w:type="dxa"/>
              <w:right w:w="20" w:type="dxa"/>
            </w:tcMar>
            <w:vAlign w:val="center"/>
          </w:tcPr>
          <w:p w:rsidR="000D1565" w:rsidP="154274FF" w:rsidRDefault="00BE557D" w14:paraId="457183DD" w14:noSpellErr="1" w14:textId="1752FDAB">
            <w:pPr>
              <w:spacing w:after="0" w:line="240" w:lineRule="auto"/>
              <w:jc w:val="center"/>
              <w:rPr>
                <w:sz w:val="20"/>
                <w:szCs w:val="20"/>
              </w:rPr>
            </w:pPr>
            <w:r w:rsidRPr="154274FF" w:rsidR="6AFAEDD4">
              <w:rPr>
                <w:sz w:val="20"/>
                <w:szCs w:val="20"/>
              </w:rPr>
              <w:t>Categoría</w:t>
            </w:r>
            <w:r w:rsidRPr="154274FF" w:rsidR="6AFAEDD4">
              <w:rPr>
                <w:sz w:val="20"/>
                <w:szCs w:val="20"/>
              </w:rPr>
              <w:t xml:space="preserve"> A.</w:t>
            </w:r>
          </w:p>
        </w:tc>
        <w:tc>
          <w:tcPr>
            <w:tcW w:w="4575" w:type="dxa"/>
            <w:tcBorders>
              <w:top w:val="nil"/>
              <w:left w:val="nil"/>
              <w:bottom w:val="single" w:color="000000" w:themeColor="text1" w:sz="3" w:space="0"/>
              <w:right w:val="single" w:color="000000" w:themeColor="text1" w:sz="3" w:space="0"/>
            </w:tcBorders>
            <w:tcMar>
              <w:top w:w="20" w:type="dxa"/>
              <w:left w:w="20" w:type="dxa"/>
              <w:bottom w:w="100" w:type="dxa"/>
              <w:right w:w="20" w:type="dxa"/>
            </w:tcMar>
            <w:vAlign w:val="center"/>
          </w:tcPr>
          <w:p w:rsidR="000D1565" w:rsidRDefault="00BE557D" w14:paraId="2EDC811D" w14:noSpellErr="1" w14:textId="1CBDC980">
            <w:pPr>
              <w:spacing w:after="0" w:line="240" w:lineRule="auto"/>
              <w:jc w:val="center"/>
              <w:rPr>
                <w:rFonts w:ascii="Arial" w:hAnsi="Arial" w:eastAsia="Arial" w:cs="Arial"/>
                <w:sz w:val="18"/>
                <w:szCs w:val="18"/>
              </w:rPr>
            </w:pPr>
            <w:r w:rsidRPr="7EA4D0FB" w:rsidR="00BE557D">
              <w:rPr>
                <w:sz w:val="20"/>
                <w:szCs w:val="20"/>
              </w:rPr>
              <w:t xml:space="preserve">Tarifario </w:t>
            </w:r>
            <w:r w:rsidRPr="7EA4D0FB" w:rsidR="528145BF">
              <w:rPr>
                <w:sz w:val="20"/>
                <w:szCs w:val="20"/>
              </w:rPr>
              <w:t>COMPLETO</w:t>
            </w:r>
          </w:p>
        </w:tc>
        <w:tc>
          <w:tcPr>
            <w:tcW w:w="1470" w:type="dxa"/>
            <w:tcBorders>
              <w:top w:val="nil"/>
              <w:left w:val="nil"/>
              <w:bottom w:val="single" w:color="000000" w:themeColor="text1" w:sz="3" w:space="0"/>
              <w:right w:val="single" w:color="000000" w:themeColor="text1" w:sz="3" w:space="0"/>
            </w:tcBorders>
            <w:tcMar>
              <w:top w:w="20" w:type="dxa"/>
              <w:left w:w="20" w:type="dxa"/>
              <w:bottom w:w="100" w:type="dxa"/>
              <w:right w:w="20" w:type="dxa"/>
            </w:tcMar>
            <w:vAlign w:val="center"/>
          </w:tcPr>
          <w:p w:rsidR="000D1565" w:rsidRDefault="00BE557D" w14:paraId="5C52087B" w14:noSpellErr="1" w14:textId="1FEC971D">
            <w:pPr>
              <w:spacing w:after="0" w:line="240" w:lineRule="auto"/>
              <w:jc w:val="center"/>
              <w:rPr>
                <w:rFonts w:ascii="Arial" w:hAnsi="Arial" w:eastAsia="Arial" w:cs="Arial"/>
                <w:sz w:val="18"/>
                <w:szCs w:val="18"/>
              </w:rPr>
            </w:pPr>
            <w:r w:rsidRPr="7EA4D0FB" w:rsidR="370B4114">
              <w:rPr>
                <w:sz w:val="20"/>
                <w:szCs w:val="20"/>
              </w:rPr>
              <w:t>(X)</w:t>
            </w:r>
            <w:r w:rsidRPr="7EA4D0FB" w:rsidR="00BE557D">
              <w:rPr>
                <w:sz w:val="20"/>
                <w:szCs w:val="20"/>
              </w:rPr>
              <w:t xml:space="preserve"> </w:t>
            </w:r>
          </w:p>
        </w:tc>
      </w:tr>
      <w:tr w:rsidR="00F07739" w:rsidTr="7EA4D0FB" w14:paraId="72D1A1DE" w14:textId="77777777">
        <w:trPr>
          <w:trHeight w:val="415"/>
        </w:trPr>
        <w:tc>
          <w:tcPr>
            <w:tcW w:w="2100" w:type="dxa"/>
            <w:tcBorders>
              <w:top w:val="nil"/>
              <w:left w:val="single" w:color="000000" w:themeColor="text1" w:sz="3" w:space="0"/>
              <w:bottom w:val="single" w:color="000000" w:themeColor="text1" w:sz="3" w:space="0"/>
              <w:right w:val="single" w:color="000000" w:themeColor="text1" w:sz="3" w:space="0"/>
            </w:tcBorders>
            <w:tcMar>
              <w:top w:w="20" w:type="dxa"/>
              <w:left w:w="20" w:type="dxa"/>
              <w:bottom w:w="100" w:type="dxa"/>
              <w:right w:w="20" w:type="dxa"/>
            </w:tcMar>
            <w:vAlign w:val="center"/>
          </w:tcPr>
          <w:p w:rsidR="00F07739" w:rsidRDefault="00F07739" w14:paraId="2302CDB0" w14:noSpellErr="1" w14:textId="391FCE24">
            <w:pPr>
              <w:spacing w:after="0" w:line="240" w:lineRule="auto"/>
              <w:jc w:val="center"/>
              <w:rPr>
                <w:sz w:val="20"/>
                <w:szCs w:val="20"/>
              </w:rPr>
            </w:pPr>
            <w:r w:rsidRPr="3BA3637D" w:rsidR="66A07AA8">
              <w:rPr>
                <w:sz w:val="20"/>
                <w:szCs w:val="20"/>
              </w:rPr>
              <w:t>Categoría</w:t>
            </w:r>
            <w:r w:rsidRPr="3BA3637D" w:rsidR="66A07AA8">
              <w:rPr>
                <w:sz w:val="20"/>
                <w:szCs w:val="20"/>
              </w:rPr>
              <w:t xml:space="preserve"> B.</w:t>
            </w:r>
          </w:p>
        </w:tc>
        <w:tc>
          <w:tcPr>
            <w:tcW w:w="4575" w:type="dxa"/>
            <w:tcBorders>
              <w:top w:val="nil"/>
              <w:left w:val="nil"/>
              <w:bottom w:val="single" w:color="000000" w:themeColor="text1" w:sz="3" w:space="0"/>
              <w:right w:val="single" w:color="000000" w:themeColor="text1" w:sz="3" w:space="0"/>
            </w:tcBorders>
            <w:tcMar>
              <w:top w:w="20" w:type="dxa"/>
              <w:left w:w="20" w:type="dxa"/>
              <w:bottom w:w="100" w:type="dxa"/>
              <w:right w:w="20" w:type="dxa"/>
            </w:tcMar>
            <w:vAlign w:val="center"/>
          </w:tcPr>
          <w:p w:rsidR="00F07739" w:rsidP="7EA4D0FB" w:rsidRDefault="00F07739" w14:noSpellErr="1" w14:paraId="312BDBAB" w14:textId="13F3FAF8">
            <w:pPr>
              <w:pStyle w:val="Normal"/>
              <w:suppressLineNumbers w:val="0"/>
              <w:bidi w:val="0"/>
              <w:spacing w:before="0" w:beforeAutospacing="off" w:after="0" w:afterAutospacing="off" w:line="240" w:lineRule="auto"/>
              <w:ind w:left="0" w:right="0"/>
              <w:jc w:val="center"/>
              <w:rPr>
                <w:sz w:val="20"/>
                <w:szCs w:val="20"/>
              </w:rPr>
            </w:pPr>
            <w:r w:rsidRPr="7EA4D0FB" w:rsidR="00F07739">
              <w:rPr>
                <w:sz w:val="20"/>
                <w:szCs w:val="20"/>
              </w:rPr>
              <w:t>Tarifario</w:t>
            </w:r>
            <w:r w:rsidRPr="7EA4D0FB" w:rsidR="4C1CCE40">
              <w:rPr>
                <w:sz w:val="20"/>
                <w:szCs w:val="20"/>
              </w:rPr>
              <w:t xml:space="preserve"> POR SEGMENTO </w:t>
            </w:r>
          </w:p>
          <w:p w:rsidR="00F07739" w:rsidP="7EA4D0FB" w:rsidRDefault="00F07739" w14:paraId="0E15E19C" w14:textId="1E57E417">
            <w:pPr>
              <w:pStyle w:val="Normal"/>
              <w:suppressLineNumbers w:val="0"/>
              <w:bidi w:val="0"/>
              <w:spacing w:before="0" w:beforeAutospacing="off" w:after="0" w:afterAutospacing="off" w:line="240" w:lineRule="auto"/>
              <w:ind w:left="0" w:right="0"/>
              <w:jc w:val="center"/>
              <w:rPr>
                <w:sz w:val="20"/>
                <w:szCs w:val="20"/>
              </w:rPr>
            </w:pPr>
            <w:r w:rsidRPr="7EA4D0FB" w:rsidR="4C1CCE40">
              <w:rPr>
                <w:sz w:val="20"/>
                <w:szCs w:val="20"/>
              </w:rPr>
              <w:t>EVENTOS_______</w:t>
            </w:r>
          </w:p>
          <w:p w:rsidR="00F07739" w:rsidP="7EA4D0FB" w:rsidRDefault="00F07739" w14:paraId="5640EBCC" w14:textId="7857453E">
            <w:pPr>
              <w:pStyle w:val="Normal"/>
              <w:suppressLineNumbers w:val="0"/>
              <w:bidi w:val="0"/>
              <w:spacing w:before="0" w:beforeAutospacing="off" w:after="0" w:afterAutospacing="off" w:line="240" w:lineRule="auto"/>
              <w:ind w:left="0" w:right="0"/>
              <w:jc w:val="center"/>
              <w:rPr>
                <w:sz w:val="20"/>
                <w:szCs w:val="20"/>
              </w:rPr>
            </w:pPr>
            <w:r w:rsidRPr="7EA4D0FB" w:rsidR="4C1CCE40">
              <w:rPr>
                <w:sz w:val="20"/>
                <w:szCs w:val="20"/>
              </w:rPr>
              <w:t>IMPRESOS _____</w:t>
            </w:r>
          </w:p>
          <w:p w:rsidR="00F07739" w:rsidP="7EA4D0FB" w:rsidRDefault="00F07739" w14:paraId="3D9990AF" w14:textId="569BF5E3">
            <w:pPr>
              <w:pStyle w:val="Normal"/>
              <w:suppressLineNumbers w:val="0"/>
              <w:bidi w:val="0"/>
              <w:spacing w:before="0" w:beforeAutospacing="off" w:after="0" w:afterAutospacing="off" w:line="240" w:lineRule="auto"/>
              <w:ind w:left="0" w:right="0"/>
              <w:jc w:val="center"/>
              <w:rPr>
                <w:sz w:val="20"/>
                <w:szCs w:val="20"/>
              </w:rPr>
            </w:pPr>
            <w:r w:rsidRPr="7EA4D0FB" w:rsidR="4C1CCE40">
              <w:rPr>
                <w:sz w:val="20"/>
                <w:szCs w:val="20"/>
              </w:rPr>
              <w:t>ALIMENTOS Y BEBIDAS_____</w:t>
            </w:r>
          </w:p>
        </w:tc>
        <w:tc>
          <w:tcPr>
            <w:tcW w:w="1470" w:type="dxa"/>
            <w:tcBorders>
              <w:top w:val="nil"/>
              <w:left w:val="nil"/>
              <w:bottom w:val="single" w:color="000000" w:themeColor="text1" w:sz="3" w:space="0"/>
              <w:right w:val="single" w:color="000000" w:themeColor="text1" w:sz="3" w:space="0"/>
            </w:tcBorders>
            <w:tcMar>
              <w:top w:w="20" w:type="dxa"/>
              <w:left w:w="20" w:type="dxa"/>
              <w:bottom w:w="100" w:type="dxa"/>
              <w:right w:w="20" w:type="dxa"/>
            </w:tcMar>
            <w:vAlign w:val="center"/>
          </w:tcPr>
          <w:p w:rsidR="00F07739" w:rsidRDefault="00F07739" w14:paraId="475068CF" w14:noSpellErr="1" w14:textId="2667A041">
            <w:pPr>
              <w:spacing w:after="0" w:line="240" w:lineRule="auto"/>
              <w:jc w:val="center"/>
              <w:rPr>
                <w:sz w:val="20"/>
                <w:szCs w:val="20"/>
              </w:rPr>
            </w:pPr>
            <w:r w:rsidRPr="7EA4D0FB" w:rsidR="5FAA7FCE">
              <w:rPr>
                <w:sz w:val="20"/>
                <w:szCs w:val="20"/>
              </w:rPr>
              <w:t>(X)</w:t>
            </w:r>
          </w:p>
        </w:tc>
      </w:tr>
    </w:tbl>
    <w:p w:rsidR="000D1565" w:rsidRDefault="00BE557D" w14:paraId="48AFFA59" w14:textId="46131383">
      <w:pPr>
        <w:pBdr>
          <w:top w:val="nil"/>
          <w:left w:val="nil"/>
          <w:bottom w:val="nil"/>
          <w:right w:val="nil"/>
          <w:between w:val="nil"/>
        </w:pBdr>
        <w:spacing w:after="0" w:line="240" w:lineRule="auto"/>
        <w:ind w:left="1559"/>
        <w:jc w:val="both"/>
        <w:rPr>
          <w:rFonts w:ascii="Arial" w:hAnsi="Arial" w:eastAsia="Arial" w:cs="Arial"/>
          <w:b/>
          <w:sz w:val="20"/>
          <w:szCs w:val="20"/>
        </w:rPr>
      </w:pPr>
      <w:r>
        <w:rPr>
          <w:rFonts w:ascii="Arial" w:hAnsi="Arial" w:eastAsia="Arial" w:cs="Arial"/>
          <w:b/>
          <w:sz w:val="20"/>
          <w:szCs w:val="20"/>
        </w:rPr>
        <w:t>*Señale con una X el segmento en el cual desea participar</w:t>
      </w:r>
      <w:r w:rsidR="00F07739">
        <w:rPr>
          <w:rFonts w:ascii="Arial" w:hAnsi="Arial" w:eastAsia="Arial" w:cs="Arial"/>
          <w:b/>
          <w:sz w:val="20"/>
          <w:szCs w:val="20"/>
        </w:rPr>
        <w:t>.</w:t>
      </w:r>
    </w:p>
    <w:p w:rsidR="00F07739" w:rsidRDefault="00F07739" w14:paraId="3003CEE1" w14:textId="77777777">
      <w:pPr>
        <w:pBdr>
          <w:top w:val="nil"/>
          <w:left w:val="nil"/>
          <w:bottom w:val="nil"/>
          <w:right w:val="nil"/>
          <w:between w:val="nil"/>
        </w:pBdr>
        <w:spacing w:after="0" w:line="240" w:lineRule="auto"/>
        <w:ind w:left="1559"/>
        <w:jc w:val="both"/>
        <w:rPr>
          <w:rFonts w:ascii="Arial" w:hAnsi="Arial" w:eastAsia="Arial" w:cs="Arial"/>
          <w:b/>
          <w:sz w:val="20"/>
          <w:szCs w:val="20"/>
        </w:rPr>
      </w:pPr>
    </w:p>
    <w:p w:rsidR="000D1565" w:rsidP="49D810A6" w:rsidRDefault="00BE557D" w14:paraId="2223FFED" w14:noSpellErr="1" w14:textId="31392413">
      <w:pPr>
        <w:numPr>
          <w:ilvl w:val="0"/>
          <w:numId w:val="1"/>
        </w:numPr>
        <w:pBdr>
          <w:top w:val="nil" w:color="FF000000" w:sz="0" w:space="0"/>
          <w:left w:val="nil" w:color="FF000000" w:sz="0" w:space="0"/>
          <w:bottom w:val="nil" w:color="FF000000" w:sz="0" w:space="0"/>
          <w:right w:val="nil" w:color="FF000000" w:sz="0" w:space="0"/>
          <w:between w:val="nil" w:color="FF000000" w:sz="0" w:space="0"/>
        </w:pBdr>
        <w:spacing w:after="0" w:line="240" w:lineRule="auto"/>
        <w:jc w:val="both"/>
        <w:rPr>
          <w:rFonts w:ascii="Arial" w:hAnsi="Arial" w:eastAsia="Arial" w:cs="Arial"/>
          <w:color w:val="000000"/>
        </w:rPr>
      </w:pPr>
      <w:r w:rsidRPr="49D810A6" w:rsidR="00BE557D">
        <w:rPr>
          <w:rFonts w:ascii="Arial" w:hAnsi="Arial" w:eastAsia="Arial" w:cs="Arial"/>
          <w:color w:val="000000" w:themeColor="text1" w:themeTint="FF" w:themeShade="FF"/>
        </w:rPr>
        <w:t xml:space="preserve">Que conozco y acepto los Documentos </w:t>
      </w:r>
      <w:r w:rsidRPr="49D810A6" w:rsidR="56575674">
        <w:rPr>
          <w:rFonts w:ascii="Arial" w:hAnsi="Arial" w:eastAsia="Arial" w:cs="Arial"/>
          <w:color w:val="000000" w:themeColor="text1" w:themeTint="FF" w:themeShade="FF"/>
        </w:rPr>
        <w:t xml:space="preserve">y/o adendas </w:t>
      </w:r>
      <w:r w:rsidRPr="49D810A6" w:rsidR="00BE557D">
        <w:rPr>
          <w:rFonts w:ascii="Arial" w:hAnsi="Arial" w:eastAsia="Arial" w:cs="Arial"/>
          <w:color w:val="000000" w:themeColor="text1" w:themeTint="FF" w:themeShade="FF"/>
        </w:rPr>
        <w:t xml:space="preserve">del Proceso, tuve la oportunidad de solicitar aclaraciones y modificaciones a los mismos, y recibí de </w:t>
      </w:r>
      <w:r w:rsidRPr="49D810A6" w:rsidR="00BE557D">
        <w:rPr>
          <w:rFonts w:ascii="Arial" w:hAnsi="Arial" w:eastAsia="Arial" w:cs="Arial"/>
        </w:rPr>
        <w:t xml:space="preserve">ACTIVA </w:t>
      </w:r>
      <w:r w:rsidRPr="49D810A6" w:rsidR="00BE557D">
        <w:rPr>
          <w:rFonts w:ascii="Arial" w:hAnsi="Arial" w:eastAsia="Arial" w:cs="Arial"/>
          <w:color w:val="000000" w:themeColor="text1" w:themeTint="FF" w:themeShade="FF"/>
        </w:rPr>
        <w:t>respuesta oportuna a cada una de las solicitudes.  </w:t>
      </w:r>
    </w:p>
    <w:p w:rsidR="000D1565" w:rsidRDefault="00BE557D" w14:paraId="5A1DE789"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estoy autorizado para suscribir y presentar la Oferta en nombre del Proponente y estoy autorizado para suscribir el contrato si el Proponente resulta adjudicatario del Proceso de Contratación de la referencia.  </w:t>
      </w:r>
    </w:p>
    <w:p w:rsidR="000D1565" w:rsidRDefault="00BE557D" w14:paraId="484854B3"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la Oferta que </w:t>
      </w:r>
      <w:r>
        <w:rPr>
          <w:rFonts w:ascii="Arial" w:hAnsi="Arial" w:eastAsia="Arial" w:cs="Arial"/>
        </w:rPr>
        <w:t>presentó</w:t>
      </w:r>
      <w:r>
        <w:rPr>
          <w:rFonts w:ascii="Arial" w:hAnsi="Arial" w:eastAsia="Arial" w:cs="Arial"/>
          <w:color w:val="000000"/>
        </w:rPr>
        <w:t xml:space="preserve"> cumple con la totalidad de los requisitos y especificaciones técnicas</w:t>
      </w:r>
      <w:r>
        <w:rPr>
          <w:rFonts w:ascii="Arial" w:hAnsi="Arial" w:eastAsia="Arial" w:cs="Arial"/>
        </w:rPr>
        <w:t>.</w:t>
      </w:r>
      <w:r>
        <w:rPr>
          <w:rFonts w:ascii="Arial" w:hAnsi="Arial" w:eastAsia="Arial" w:cs="Arial"/>
          <w:color w:val="000000"/>
        </w:rPr>
        <w:t> </w:t>
      </w:r>
    </w:p>
    <w:p w:rsidR="000D1565" w:rsidRDefault="00BE557D" w14:paraId="19E64061"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la oferta económica (tarifario de referencia) se encuentra adjunta a la presente comunicación y ha sido elaborada de acuerdo con los Documentos del Proceso y hacen parte integral de la Oferta.  </w:t>
      </w:r>
    </w:p>
    <w:p w:rsidR="000D1565" w:rsidRDefault="00BE557D" w14:paraId="31408B8D"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lastRenderedPageBreak/>
        <w:t xml:space="preserve">Que </w:t>
      </w:r>
      <w:r>
        <w:rPr>
          <w:rFonts w:ascii="Arial" w:hAnsi="Arial" w:eastAsia="Arial" w:cs="Arial"/>
        </w:rPr>
        <w:t>acepto</w:t>
      </w:r>
      <w:r>
        <w:rPr>
          <w:rFonts w:ascii="Arial" w:hAnsi="Arial" w:eastAsia="Arial" w:cs="Arial"/>
          <w:color w:val="000000"/>
        </w:rPr>
        <w:t xml:space="preserve"> </w:t>
      </w:r>
      <w:r>
        <w:rPr>
          <w:rFonts w:ascii="Arial" w:hAnsi="Arial" w:eastAsia="Arial" w:cs="Arial"/>
        </w:rPr>
        <w:t>adherirme al</w:t>
      </w:r>
      <w:r>
        <w:rPr>
          <w:rFonts w:ascii="Arial" w:hAnsi="Arial" w:eastAsia="Arial" w:cs="Arial"/>
          <w:color w:val="000000"/>
        </w:rPr>
        <w:t xml:space="preserve"> tarifario resultante del presente proceso de Invitación Abierta. </w:t>
      </w:r>
    </w:p>
    <w:p w:rsidR="000D1565" w:rsidRDefault="00BE557D" w14:paraId="1436708C"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los documentos que </w:t>
      </w:r>
      <w:r>
        <w:rPr>
          <w:rFonts w:ascii="Arial" w:hAnsi="Arial" w:eastAsia="Arial" w:cs="Arial"/>
        </w:rPr>
        <w:t>presentó</w:t>
      </w:r>
      <w:r>
        <w:rPr>
          <w:rFonts w:ascii="Arial" w:hAnsi="Arial" w:eastAsia="Arial" w:cs="Arial"/>
          <w:color w:val="000000"/>
        </w:rPr>
        <w:t xml:space="preserve"> con la Oferta son ciertos y han sido expedidos por personas autorizadas para el efecto.  </w:t>
      </w:r>
    </w:p>
    <w:p w:rsidR="000D1565" w:rsidRDefault="00BE557D" w14:paraId="078879EA"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la oferta económica adjunta fue elaborada teniendo en cuenta todos los gastos, costos, derechos, impuestos, tasas y demás contribuciones que se causen con ocasión de la presentación de la Oferta, suscripción y ejecución del contrato y </w:t>
      </w:r>
      <w:proofErr w:type="gramStart"/>
      <w:r>
        <w:rPr>
          <w:rFonts w:ascii="Arial" w:hAnsi="Arial" w:eastAsia="Arial" w:cs="Arial"/>
          <w:color w:val="000000"/>
        </w:rPr>
        <w:t>que</w:t>
      </w:r>
      <w:proofErr w:type="gramEnd"/>
      <w:r>
        <w:rPr>
          <w:rFonts w:ascii="Arial" w:hAnsi="Arial" w:eastAsia="Arial" w:cs="Arial"/>
          <w:color w:val="000000"/>
        </w:rPr>
        <w:t xml:space="preserve"> en consecuencia, de resultar adjudicatario no presentaré reclamos con ocasión del pago de tales gastos.  </w:t>
      </w:r>
    </w:p>
    <w:p w:rsidR="000D1565" w:rsidRDefault="00BE557D" w14:paraId="19B9AB53"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en caso de resultar adjudicatario, </w:t>
      </w:r>
      <w:r>
        <w:rPr>
          <w:rFonts w:ascii="Arial" w:hAnsi="Arial" w:eastAsia="Arial" w:cs="Arial"/>
        </w:rPr>
        <w:t>suscribirán</w:t>
      </w:r>
      <w:r>
        <w:rPr>
          <w:rFonts w:ascii="Arial" w:hAnsi="Arial" w:eastAsia="Arial" w:cs="Arial"/>
          <w:color w:val="000000"/>
        </w:rPr>
        <w:t xml:space="preserve"> el contrato en la fecha prevista para el efecto en el Cronograma contenido en los Documentos del Proceso.  </w:t>
      </w:r>
    </w:p>
    <w:p w:rsidR="000D1565" w:rsidRDefault="00BE557D" w14:paraId="02EE542A"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en caso de resultar adjudicatario, me obligo a presentar la garantía de cumplimiento prevista en los Documentos del Proceso en la fecha prevista para el efecto en el Cronograma allí contenido.  </w:t>
      </w:r>
    </w:p>
    <w:p w:rsidR="000D1565" w:rsidRDefault="00BE557D" w14:paraId="0C1F8DE7"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 xml:space="preserve">Que en caso de resultar adjudicatario me comprometo, </w:t>
      </w:r>
      <w:proofErr w:type="gramStart"/>
      <w:r>
        <w:rPr>
          <w:rFonts w:ascii="Arial" w:hAnsi="Arial" w:eastAsia="Arial" w:cs="Arial"/>
          <w:color w:val="000000"/>
        </w:rPr>
        <w:t>que</w:t>
      </w:r>
      <w:proofErr w:type="gramEnd"/>
      <w:r>
        <w:rPr>
          <w:rFonts w:ascii="Arial" w:hAnsi="Arial" w:eastAsia="Arial" w:cs="Arial"/>
          <w:color w:val="000000"/>
        </w:rPr>
        <w:t xml:space="preserve"> a la terminación de la vigencia del Contrato, la prestación del servicio cumplirá con la totalidad del alcance y los requerimientos y especificaciones técnicas del presente proceso. </w:t>
      </w:r>
    </w:p>
    <w:p w:rsidR="000D1565" w:rsidRDefault="00BE557D" w14:paraId="319384B4"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Que manifiesto que el Proponente está a paz y salvo con sus obligaciones laborales frente al sistema de seguridad social integral y demás aportes relacionados con las obligaciones laborales.  </w:t>
      </w:r>
    </w:p>
    <w:p w:rsidR="000D1565" w:rsidRDefault="00BE557D" w14:paraId="0356B731" w14:textId="77777777">
      <w:pPr>
        <w:numPr>
          <w:ilvl w:val="0"/>
          <w:numId w:val="1"/>
        </w:numPr>
        <w:pBdr>
          <w:top w:val="nil"/>
          <w:left w:val="nil"/>
          <w:bottom w:val="nil"/>
          <w:right w:val="nil"/>
          <w:between w:val="nil"/>
        </w:pBdr>
        <w:spacing w:after="0" w:line="240" w:lineRule="auto"/>
        <w:jc w:val="both"/>
        <w:rPr>
          <w:rFonts w:ascii="Arial" w:hAnsi="Arial" w:eastAsia="Arial" w:cs="Arial"/>
          <w:color w:val="000000"/>
        </w:rPr>
      </w:pPr>
      <w:r>
        <w:rPr>
          <w:rFonts w:ascii="Arial" w:hAnsi="Arial" w:eastAsia="Arial" w:cs="Arial"/>
          <w:color w:val="000000"/>
        </w:rPr>
        <w:t>Adjunto la garantía de seriedad de la Oferta la cual cumple con lo establecido en los Documentos del Proceso.  </w:t>
      </w:r>
    </w:p>
    <w:p w:rsidR="000D1565" w:rsidRDefault="00BE557D" w14:paraId="30BE73CF" w14:textId="77777777">
      <w:pPr>
        <w:numPr>
          <w:ilvl w:val="0"/>
          <w:numId w:val="1"/>
        </w:numPr>
        <w:spacing w:after="160" w:line="254" w:lineRule="auto"/>
        <w:jc w:val="both"/>
        <w:rPr>
          <w:rFonts w:ascii="Arial" w:hAnsi="Arial" w:eastAsia="Arial" w:cs="Arial"/>
        </w:rPr>
      </w:pPr>
      <w:r>
        <w:rPr>
          <w:rFonts w:ascii="Arial" w:hAnsi="Arial" w:eastAsia="Arial" w:cs="Arial"/>
        </w:rPr>
        <w:t>La condición de contratista no obliga a ACTIVA a contratar de manera exclusiva con este, toda vez que la asignación de servicios y ejecución de estos se hará conforme lo establecido en el presente contrato marco, y las condiciones de asignación de contratos u órdenes de servicio que se establezcan entre las partes.</w:t>
      </w:r>
    </w:p>
    <w:p w:rsidR="000D1565" w:rsidRDefault="00BE557D" w14:paraId="156D9359" w14:textId="77777777">
      <w:pPr>
        <w:numPr>
          <w:ilvl w:val="0"/>
          <w:numId w:val="1"/>
        </w:numPr>
        <w:spacing w:after="160" w:line="254" w:lineRule="auto"/>
        <w:jc w:val="both"/>
        <w:rPr>
          <w:rFonts w:ascii="Arial" w:hAnsi="Arial" w:eastAsia="Arial" w:cs="Arial"/>
        </w:rPr>
      </w:pPr>
      <w:r>
        <w:rPr>
          <w:rFonts w:ascii="Arial" w:hAnsi="Arial" w:eastAsia="Arial" w:cs="Arial"/>
        </w:rPr>
        <w:t>En todo caso, en cualquier momento de la ejecución ACTIVA podrá realizar negociación directa con algún proveedor seleccionado, cuando considere que se pueden obtener condiciones más favorables, de carácter técnico, comercial, económico o de cualquier otra índole.</w:t>
      </w:r>
    </w:p>
    <w:p w:rsidR="000D1565" w:rsidRDefault="00BE557D" w14:paraId="27BA6F93" w14:textId="0B1AFFE6">
      <w:pPr>
        <w:numPr>
          <w:ilvl w:val="0"/>
          <w:numId w:val="1"/>
        </w:numPr>
        <w:pBdr>
          <w:top w:val="nil"/>
          <w:left w:val="nil"/>
          <w:bottom w:val="nil"/>
          <w:right w:val="nil"/>
          <w:between w:val="nil"/>
        </w:pBdr>
        <w:spacing w:after="0" w:line="240" w:lineRule="auto"/>
        <w:jc w:val="both"/>
        <w:rPr>
          <w:rFonts w:ascii="Arial" w:hAnsi="Arial" w:eastAsia="Arial" w:cs="Arial"/>
        </w:rPr>
      </w:pPr>
      <w:r>
        <w:rPr>
          <w:rFonts w:ascii="Arial" w:hAnsi="Arial" w:eastAsia="Arial" w:cs="Arial"/>
          <w:color w:val="000000"/>
        </w:rPr>
        <w:t>Recibiré notificaciones en la siguiente dirección:  </w:t>
      </w:r>
    </w:p>
    <w:p w:rsidR="000D1565" w:rsidRDefault="000D1565" w14:paraId="36571901" w14:textId="77777777">
      <w:pPr>
        <w:pBdr>
          <w:top w:val="nil"/>
          <w:left w:val="nil"/>
          <w:bottom w:val="nil"/>
          <w:right w:val="nil"/>
          <w:between w:val="nil"/>
        </w:pBdr>
        <w:spacing w:after="0" w:line="240" w:lineRule="auto"/>
        <w:ind w:left="720"/>
        <w:jc w:val="both"/>
        <w:rPr>
          <w:rFonts w:ascii="Arial" w:hAnsi="Arial" w:eastAsia="Arial" w:cs="Arial"/>
        </w:rPr>
      </w:pPr>
    </w:p>
    <w:tbl>
      <w:tblPr>
        <w:tblStyle w:val="a0"/>
        <w:tblW w:w="8790" w:type="dxa"/>
        <w:tblInd w:w="0" w:type="dxa"/>
        <w:tblLayout w:type="fixed"/>
        <w:tblLook w:val="0600" w:firstRow="0" w:lastRow="0" w:firstColumn="0" w:lastColumn="0" w:noHBand="1" w:noVBand="1"/>
      </w:tblPr>
      <w:tblGrid>
        <w:gridCol w:w="4545"/>
        <w:gridCol w:w="4245"/>
      </w:tblGrid>
      <w:tr w:rsidR="000D1565" w14:paraId="0E9F7FBC" w14:textId="77777777">
        <w:trPr>
          <w:trHeight w:val="402"/>
        </w:trPr>
        <w:tc>
          <w:tcPr>
            <w:tcW w:w="4545" w:type="dxa"/>
            <w:tcMar>
              <w:top w:w="100" w:type="dxa"/>
              <w:left w:w="100" w:type="dxa"/>
              <w:bottom w:w="100" w:type="dxa"/>
              <w:right w:w="100" w:type="dxa"/>
            </w:tcMar>
          </w:tcPr>
          <w:p w:rsidR="000D1565" w:rsidRDefault="00BE557D" w14:paraId="580C4DB4" w14:textId="77777777">
            <w:pPr>
              <w:keepLines/>
              <w:spacing w:after="0"/>
              <w:rPr>
                <w:rFonts w:ascii="Arial" w:hAnsi="Arial" w:eastAsia="Arial" w:cs="Arial"/>
                <w:sz w:val="20"/>
                <w:szCs w:val="20"/>
              </w:rPr>
            </w:pPr>
            <w:r>
              <w:rPr>
                <w:rFonts w:ascii="Arial" w:hAnsi="Arial" w:eastAsia="Arial" w:cs="Arial"/>
                <w:sz w:val="20"/>
                <w:szCs w:val="20"/>
              </w:rPr>
              <w:t>Celular  </w:t>
            </w:r>
          </w:p>
        </w:tc>
        <w:tc>
          <w:tcPr>
            <w:tcW w:w="4245" w:type="dxa"/>
            <w:tcMar>
              <w:top w:w="100" w:type="dxa"/>
              <w:left w:w="100" w:type="dxa"/>
              <w:bottom w:w="100" w:type="dxa"/>
              <w:right w:w="100" w:type="dxa"/>
            </w:tcMar>
          </w:tcPr>
          <w:p w:rsidR="000D1565" w:rsidRDefault="000D1565" w14:paraId="6B0DE1E2" w14:textId="77777777">
            <w:pPr>
              <w:widowControl w:val="0"/>
              <w:pBdr>
                <w:top w:val="nil"/>
                <w:left w:val="nil"/>
                <w:bottom w:val="nil"/>
                <w:right w:val="nil"/>
                <w:between w:val="nil"/>
              </w:pBdr>
              <w:spacing w:after="0" w:line="240" w:lineRule="auto"/>
              <w:rPr>
                <w:rFonts w:ascii="Arial" w:hAnsi="Arial" w:eastAsia="Arial" w:cs="Arial"/>
              </w:rPr>
            </w:pPr>
          </w:p>
        </w:tc>
      </w:tr>
      <w:tr w:rsidR="000D1565" w14:paraId="2A7D5366" w14:textId="77777777">
        <w:trPr>
          <w:trHeight w:val="420"/>
        </w:trPr>
        <w:tc>
          <w:tcPr>
            <w:tcW w:w="4545" w:type="dxa"/>
            <w:tcMar>
              <w:top w:w="100" w:type="dxa"/>
              <w:left w:w="100" w:type="dxa"/>
              <w:bottom w:w="100" w:type="dxa"/>
              <w:right w:w="100" w:type="dxa"/>
            </w:tcMar>
          </w:tcPr>
          <w:p w:rsidR="000D1565" w:rsidRDefault="00BE557D" w14:paraId="17F400AD" w14:textId="77777777">
            <w:pPr>
              <w:keepLines/>
              <w:spacing w:after="0"/>
              <w:rPr>
                <w:rFonts w:ascii="Arial" w:hAnsi="Arial" w:eastAsia="Arial" w:cs="Arial"/>
                <w:sz w:val="20"/>
                <w:szCs w:val="20"/>
              </w:rPr>
            </w:pPr>
            <w:r>
              <w:rPr>
                <w:rFonts w:ascii="Arial" w:hAnsi="Arial" w:eastAsia="Arial" w:cs="Arial"/>
                <w:sz w:val="20"/>
                <w:szCs w:val="20"/>
              </w:rPr>
              <w:t>e-mail  </w:t>
            </w:r>
          </w:p>
        </w:tc>
        <w:tc>
          <w:tcPr>
            <w:tcW w:w="4245" w:type="dxa"/>
            <w:tcMar>
              <w:top w:w="100" w:type="dxa"/>
              <w:left w:w="100" w:type="dxa"/>
              <w:bottom w:w="100" w:type="dxa"/>
              <w:right w:w="100" w:type="dxa"/>
            </w:tcMar>
          </w:tcPr>
          <w:p w:rsidR="000D1565" w:rsidRDefault="000D1565" w14:paraId="06CABB3A" w14:textId="77777777">
            <w:pPr>
              <w:widowControl w:val="0"/>
              <w:pBdr>
                <w:top w:val="nil"/>
                <w:left w:val="nil"/>
                <w:bottom w:val="nil"/>
                <w:right w:val="nil"/>
                <w:between w:val="nil"/>
              </w:pBdr>
              <w:spacing w:after="0" w:line="240" w:lineRule="auto"/>
              <w:rPr>
                <w:rFonts w:ascii="Arial" w:hAnsi="Arial" w:eastAsia="Arial" w:cs="Arial"/>
              </w:rPr>
            </w:pPr>
          </w:p>
        </w:tc>
      </w:tr>
      <w:tr w:rsidR="000D1565" w14:paraId="79B09CED" w14:textId="77777777">
        <w:trPr>
          <w:trHeight w:val="297"/>
        </w:trPr>
        <w:tc>
          <w:tcPr>
            <w:tcW w:w="4545" w:type="dxa"/>
            <w:tcMar>
              <w:top w:w="100" w:type="dxa"/>
              <w:left w:w="100" w:type="dxa"/>
              <w:bottom w:w="100" w:type="dxa"/>
              <w:right w:w="100" w:type="dxa"/>
            </w:tcMar>
          </w:tcPr>
          <w:p w:rsidR="000D1565" w:rsidRDefault="00BE557D" w14:paraId="24F533CB" w14:textId="77777777">
            <w:pPr>
              <w:keepLines/>
              <w:spacing w:after="0"/>
              <w:rPr>
                <w:rFonts w:ascii="Arial" w:hAnsi="Arial" w:eastAsia="Arial" w:cs="Arial"/>
                <w:sz w:val="20"/>
                <w:szCs w:val="20"/>
              </w:rPr>
            </w:pPr>
            <w:r>
              <w:rPr>
                <w:rFonts w:ascii="Arial" w:hAnsi="Arial" w:eastAsia="Arial" w:cs="Arial"/>
                <w:sz w:val="20"/>
                <w:szCs w:val="20"/>
              </w:rPr>
              <w:t xml:space="preserve">Firma en original </w:t>
            </w:r>
          </w:p>
        </w:tc>
        <w:tc>
          <w:tcPr>
            <w:tcW w:w="4245" w:type="dxa"/>
            <w:tcMar>
              <w:top w:w="100" w:type="dxa"/>
              <w:left w:w="100" w:type="dxa"/>
              <w:bottom w:w="100" w:type="dxa"/>
              <w:right w:w="100" w:type="dxa"/>
            </w:tcMar>
          </w:tcPr>
          <w:p w:rsidR="000D1565" w:rsidRDefault="000D1565" w14:paraId="6DD0AE03" w14:textId="77777777">
            <w:pPr>
              <w:widowControl w:val="0"/>
              <w:pBdr>
                <w:top w:val="nil"/>
                <w:left w:val="nil"/>
                <w:bottom w:val="nil"/>
                <w:right w:val="nil"/>
                <w:between w:val="nil"/>
              </w:pBdr>
              <w:spacing w:after="0" w:line="240" w:lineRule="auto"/>
              <w:rPr>
                <w:rFonts w:ascii="Arial" w:hAnsi="Arial" w:eastAsia="Arial" w:cs="Arial"/>
              </w:rPr>
            </w:pPr>
          </w:p>
        </w:tc>
      </w:tr>
      <w:tr w:rsidR="000D1565" w14:paraId="04142444" w14:textId="77777777">
        <w:tc>
          <w:tcPr>
            <w:tcW w:w="4545" w:type="dxa"/>
            <w:tcMar>
              <w:top w:w="100" w:type="dxa"/>
              <w:left w:w="100" w:type="dxa"/>
              <w:bottom w:w="100" w:type="dxa"/>
              <w:right w:w="100" w:type="dxa"/>
            </w:tcMar>
          </w:tcPr>
          <w:p w:rsidR="000D1565" w:rsidRDefault="00BE557D" w14:paraId="07812969" w14:textId="77777777">
            <w:pPr>
              <w:keepLines/>
              <w:spacing w:after="0"/>
              <w:rPr>
                <w:rFonts w:ascii="Arial" w:hAnsi="Arial" w:eastAsia="Arial" w:cs="Arial"/>
                <w:sz w:val="20"/>
                <w:szCs w:val="20"/>
              </w:rPr>
            </w:pPr>
            <w:r>
              <w:rPr>
                <w:rFonts w:ascii="Arial" w:hAnsi="Arial" w:eastAsia="Arial" w:cs="Arial"/>
                <w:sz w:val="20"/>
                <w:szCs w:val="20"/>
              </w:rPr>
              <w:t>Nombre representante legal del Proponente</w:t>
            </w:r>
          </w:p>
        </w:tc>
        <w:tc>
          <w:tcPr>
            <w:tcW w:w="4245" w:type="dxa"/>
            <w:tcMar>
              <w:top w:w="100" w:type="dxa"/>
              <w:left w:w="100" w:type="dxa"/>
              <w:bottom w:w="100" w:type="dxa"/>
              <w:right w:w="100" w:type="dxa"/>
            </w:tcMar>
          </w:tcPr>
          <w:p w:rsidR="000D1565" w:rsidRDefault="000D1565" w14:paraId="011E579F" w14:textId="77777777">
            <w:pPr>
              <w:widowControl w:val="0"/>
              <w:pBdr>
                <w:top w:val="nil"/>
                <w:left w:val="nil"/>
                <w:bottom w:val="nil"/>
                <w:right w:val="nil"/>
                <w:between w:val="nil"/>
              </w:pBdr>
              <w:spacing w:after="0" w:line="240" w:lineRule="auto"/>
              <w:rPr>
                <w:rFonts w:ascii="Arial" w:hAnsi="Arial" w:eastAsia="Arial" w:cs="Arial"/>
              </w:rPr>
            </w:pPr>
          </w:p>
        </w:tc>
      </w:tr>
    </w:tbl>
    <w:p w:rsidR="000D1565" w:rsidRDefault="000D1565" w14:paraId="4F2EF4F9" w14:textId="77777777">
      <w:pPr>
        <w:tabs>
          <w:tab w:val="left" w:pos="5160"/>
        </w:tabs>
        <w:rPr>
          <w:rFonts w:ascii="Quattrocento Sans" w:hAnsi="Quattrocento Sans" w:eastAsia="Quattrocento Sans" w:cs="Quattrocento Sans"/>
          <w:sz w:val="18"/>
          <w:szCs w:val="18"/>
        </w:rPr>
      </w:pPr>
    </w:p>
    <w:sectPr w:rsidR="000D1565">
      <w:headerReference w:type="default" r:id="rId11"/>
      <w:footerReference w:type="default" r:id="rId12"/>
      <w:pgSz w:w="12240" w:h="15840" w:orient="portrait"/>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E37F4" w:rsidRDefault="002E37F4" w14:paraId="4F1482EB" w14:textId="77777777">
      <w:pPr>
        <w:spacing w:after="0" w:line="240" w:lineRule="auto"/>
      </w:pPr>
      <w:r>
        <w:separator/>
      </w:r>
    </w:p>
  </w:endnote>
  <w:endnote w:type="continuationSeparator" w:id="0">
    <w:p w:rsidR="002E37F4" w:rsidRDefault="002E37F4" w14:paraId="57AF221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D1565" w:rsidRDefault="00BE557D" w14:paraId="551AA041" w14:textId="77777777">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E37F4" w:rsidRDefault="002E37F4" w14:paraId="58EDB92A" w14:textId="77777777">
      <w:pPr>
        <w:spacing w:after="0" w:line="240" w:lineRule="auto"/>
      </w:pPr>
      <w:r>
        <w:separator/>
      </w:r>
    </w:p>
  </w:footnote>
  <w:footnote w:type="continuationSeparator" w:id="0">
    <w:p w:rsidR="002E37F4" w:rsidRDefault="002E37F4" w14:paraId="271C9BF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0D1565" w:rsidRDefault="000D1565" w14:paraId="614388A3" w14:textId="77777777">
    <w:pPr>
      <w:widowControl w:val="0"/>
      <w:pBdr>
        <w:top w:val="nil"/>
        <w:left w:val="nil"/>
        <w:bottom w:val="nil"/>
        <w:right w:val="nil"/>
        <w:between w:val="nil"/>
      </w:pBdr>
      <w:spacing w:after="0"/>
      <w:rPr>
        <w:rFonts w:ascii="Arial" w:hAnsi="Arial" w:eastAsia="Arial" w:cs="Arial"/>
      </w:rPr>
    </w:pPr>
  </w:p>
  <w:tbl>
    <w:tblPr>
      <w:tblStyle w:val="a2"/>
      <w:tblW w:w="1059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10"/>
      <w:gridCol w:w="5659"/>
      <w:gridCol w:w="2230"/>
    </w:tblGrid>
    <w:tr w:rsidR="000D1565" w14:paraId="34990D2E" w14:textId="77777777">
      <w:trPr>
        <w:cantSplit/>
        <w:trHeight w:val="846"/>
        <w:jc w:val="center"/>
      </w:trPr>
      <w:tc>
        <w:tcPr>
          <w:tcW w:w="2710" w:type="dxa"/>
          <w:vMerge w:val="restart"/>
          <w:tcBorders>
            <w:top w:val="single" w:color="000000" w:sz="4" w:space="0"/>
            <w:left w:val="single" w:color="000000" w:sz="4" w:space="0"/>
            <w:bottom w:val="single" w:color="000000" w:sz="4" w:space="0"/>
            <w:right w:val="single" w:color="000000" w:sz="4" w:space="0"/>
          </w:tcBorders>
          <w:vAlign w:val="center"/>
        </w:tcPr>
        <w:p w:rsidR="000D1565" w:rsidRDefault="00BE557D" w14:paraId="76DDB74B" w14:textId="77777777">
          <w:pPr>
            <w:tabs>
              <w:tab w:val="center" w:pos="4419"/>
              <w:tab w:val="right" w:pos="8838"/>
            </w:tabs>
            <w:jc w:val="center"/>
            <w:rPr>
              <w:rFonts w:ascii="Tahoma" w:hAnsi="Tahoma" w:eastAsia="Tahoma" w:cs="Tahoma"/>
              <w:sz w:val="20"/>
              <w:szCs w:val="20"/>
            </w:rPr>
          </w:pPr>
          <w:r>
            <w:rPr>
              <w:noProof/>
            </w:rPr>
            <w:drawing>
              <wp:anchor distT="0" distB="0" distL="114300" distR="114300" simplePos="0" relativeHeight="251658240" behindDoc="0" locked="0" layoutInCell="1" hidden="0" allowOverlap="1" wp14:anchorId="5A7A5373" wp14:editId="21E04B14">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color="000000" w:sz="4" w:space="0"/>
            <w:left w:val="single" w:color="000000" w:sz="4" w:space="0"/>
            <w:bottom w:val="single" w:color="000000" w:sz="4" w:space="0"/>
            <w:right w:val="single" w:color="000000" w:sz="4" w:space="0"/>
          </w:tcBorders>
          <w:vAlign w:val="center"/>
        </w:tcPr>
        <w:p w:rsidR="000D1565" w:rsidRDefault="00BE557D" w14:paraId="32CDAF88" w14:textId="77777777">
          <w:pPr>
            <w:pBdr>
              <w:top w:val="nil"/>
              <w:left w:val="nil"/>
              <w:bottom w:val="nil"/>
              <w:right w:val="nil"/>
              <w:between w:val="nil"/>
            </w:pBdr>
            <w:spacing w:after="0" w:line="240" w:lineRule="auto"/>
            <w:jc w:val="center"/>
            <w:rPr>
              <w:rFonts w:ascii="Montserrat Medium" w:hAnsi="Montserrat Medium" w:eastAsia="Montserrat Medium" w:cs="Montserrat Medium"/>
              <w:b/>
              <w:color w:val="000000"/>
              <w:sz w:val="24"/>
              <w:szCs w:val="24"/>
            </w:rPr>
          </w:pPr>
          <w:r>
            <w:rPr>
              <w:rFonts w:ascii="Montserrat Medium" w:hAnsi="Montserrat Medium" w:eastAsia="Montserrat Medium" w:cs="Montserrat Medium"/>
              <w:b/>
              <w:color w:val="000000"/>
              <w:sz w:val="24"/>
              <w:szCs w:val="24"/>
            </w:rPr>
            <w:t>CARTA DE PRESENTACIÓN DE OFERTA</w:t>
          </w:r>
        </w:p>
      </w:tc>
      <w:tc>
        <w:tcPr>
          <w:tcW w:w="2230" w:type="dxa"/>
          <w:tcBorders>
            <w:top w:val="single" w:color="000000" w:sz="4" w:space="0"/>
            <w:left w:val="single" w:color="000000" w:sz="4" w:space="0"/>
            <w:bottom w:val="single" w:color="000000" w:sz="4" w:space="0"/>
            <w:right w:val="single" w:color="000000" w:sz="4" w:space="0"/>
          </w:tcBorders>
          <w:vAlign w:val="center"/>
        </w:tcPr>
        <w:p w:rsidR="000D1565" w:rsidRDefault="00BE557D" w14:paraId="17D3D4D7" w14:textId="77777777">
          <w:pPr>
            <w:ind w:left="68"/>
            <w:rPr>
              <w:rFonts w:ascii="Montserrat Medium" w:hAnsi="Montserrat Medium" w:eastAsia="Montserrat Medium" w:cs="Montserrat Medium"/>
              <w:b/>
              <w:color w:val="000000"/>
              <w:sz w:val="20"/>
              <w:szCs w:val="20"/>
            </w:rPr>
          </w:pPr>
          <w:r>
            <w:rPr>
              <w:rFonts w:ascii="Montserrat Medium" w:hAnsi="Montserrat Medium" w:eastAsia="Montserrat Medium" w:cs="Montserrat Medium"/>
              <w:b/>
              <w:color w:val="000000"/>
              <w:sz w:val="20"/>
              <w:szCs w:val="20"/>
            </w:rPr>
            <w:t xml:space="preserve">Código: </w:t>
          </w:r>
        </w:p>
      </w:tc>
    </w:tr>
    <w:tr w:rsidR="000D1565" w14:paraId="08E12919" w14:textId="77777777">
      <w:trPr>
        <w:cantSplit/>
        <w:trHeight w:val="497"/>
        <w:jc w:val="center"/>
      </w:trPr>
      <w:tc>
        <w:tcPr>
          <w:tcW w:w="2710" w:type="dxa"/>
          <w:vMerge/>
          <w:tcBorders>
            <w:top w:val="single" w:color="000000" w:sz="4" w:space="0"/>
            <w:left w:val="single" w:color="000000" w:sz="4" w:space="0"/>
            <w:bottom w:val="single" w:color="000000" w:sz="4" w:space="0"/>
            <w:right w:val="single" w:color="000000" w:sz="4" w:space="0"/>
          </w:tcBorders>
          <w:vAlign w:val="center"/>
        </w:tcPr>
        <w:p w:rsidR="000D1565" w:rsidRDefault="000D1565" w14:paraId="6E9B65B7"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5659" w:type="dxa"/>
          <w:vMerge/>
          <w:tcBorders>
            <w:top w:val="single" w:color="000000" w:sz="4" w:space="0"/>
            <w:left w:val="single" w:color="000000" w:sz="4" w:space="0"/>
            <w:bottom w:val="single" w:color="000000" w:sz="4" w:space="0"/>
            <w:right w:val="single" w:color="000000" w:sz="4" w:space="0"/>
          </w:tcBorders>
          <w:vAlign w:val="center"/>
        </w:tcPr>
        <w:p w:rsidR="000D1565" w:rsidRDefault="000D1565" w14:paraId="5A9A0CAC"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2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0D1565" w:rsidRDefault="00BE557D" w14:paraId="62E5119A" w14:textId="77777777">
          <w:pPr>
            <w:tabs>
              <w:tab w:val="center" w:pos="4419"/>
              <w:tab w:val="right" w:pos="8838"/>
            </w:tabs>
            <w:rPr>
              <w:rFonts w:ascii="Montserrat Medium" w:hAnsi="Montserrat Medium" w:eastAsia="Montserrat Medium" w:cs="Montserrat Medium"/>
              <w:b/>
              <w:sz w:val="20"/>
              <w:szCs w:val="20"/>
            </w:rPr>
          </w:pPr>
          <w:r>
            <w:rPr>
              <w:rFonts w:ascii="Montserrat Medium" w:hAnsi="Montserrat Medium" w:eastAsia="Montserrat Medium" w:cs="Montserrat Medium"/>
              <w:b/>
              <w:sz w:val="20"/>
              <w:szCs w:val="20"/>
            </w:rPr>
            <w:t>Versión:</w:t>
          </w:r>
        </w:p>
      </w:tc>
    </w:tr>
  </w:tbl>
  <w:p w:rsidR="000D1565" w:rsidRDefault="000D1565" w14:paraId="40F269FE" w14:textId="77777777">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095"/>
    <w:multiLevelType w:val="multilevel"/>
    <w:tmpl w:val="CD6053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61330E8"/>
    <w:multiLevelType w:val="multilevel"/>
    <w:tmpl w:val="CD3AD400"/>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26368097">
    <w:abstractNumId w:val="0"/>
  </w:num>
  <w:num w:numId="2" w16cid:durableId="16320502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565"/>
    <w:rsid w:val="000D1565"/>
    <w:rsid w:val="002C64F6"/>
    <w:rsid w:val="002E37F4"/>
    <w:rsid w:val="003A7EA0"/>
    <w:rsid w:val="005C3E9D"/>
    <w:rsid w:val="005D2CAC"/>
    <w:rsid w:val="00965BF0"/>
    <w:rsid w:val="00B02917"/>
    <w:rsid w:val="00B55184"/>
    <w:rsid w:val="00BE557D"/>
    <w:rsid w:val="00CD6CDA"/>
    <w:rsid w:val="00D3705E"/>
    <w:rsid w:val="00F07739"/>
    <w:rsid w:val="0DD84F81"/>
    <w:rsid w:val="154274FF"/>
    <w:rsid w:val="17063DE7"/>
    <w:rsid w:val="370B4114"/>
    <w:rsid w:val="3BA3637D"/>
    <w:rsid w:val="4892D4B1"/>
    <w:rsid w:val="49D810A6"/>
    <w:rsid w:val="4C1CCE40"/>
    <w:rsid w:val="528145BF"/>
    <w:rsid w:val="56575674"/>
    <w:rsid w:val="5FAA7FCE"/>
    <w:rsid w:val="66A07AA8"/>
    <w:rsid w:val="6AFAEDD4"/>
    <w:rsid w:val="76CC236D"/>
    <w:rsid w:val="7EA4D0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9FD3"/>
  <w15:docId w15:val="{D98ABE7A-FE45-4DC5-A530-2A9A99F4F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styleId="PrrafodelistaCar" w:customStyle="1">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EA25A8"/>
    <w:rPr>
      <w:lang w:val="es-ES"/>
    </w:rPr>
  </w:style>
  <w:style w:type="paragraph" w:styleId="Default" w:customStyle="1">
    <w:name w:val="Default"/>
    <w:rsid w:val="00EA25A8"/>
    <w:pPr>
      <w:autoSpaceDE w:val="0"/>
      <w:autoSpaceDN w:val="0"/>
      <w:adjustRightInd w:val="0"/>
      <w:spacing w:after="0" w:line="240" w:lineRule="auto"/>
    </w:pPr>
    <w:rPr>
      <w:rFonts w:ascii="Arial" w:hAnsi="Arial" w:eastAsia="Times New Roman" w:cs="Arial"/>
      <w:color w:val="000000"/>
      <w:sz w:val="24"/>
      <w:szCs w:val="24"/>
    </w:rPr>
  </w:style>
  <w:style w:type="character" w:styleId="SinespaciadoCar" w:customStyle="1">
    <w:name w:val="Sin espaciado Car"/>
    <w:aliases w:val="Encabezado CCE Car,Negrilla-COLVISTA Car"/>
    <w:link w:val="Sinespaciado"/>
    <w:uiPriority w:val="1"/>
    <w:locked/>
    <w:rsid w:val="0022175A"/>
    <w:rPr>
      <w:rFonts w:ascii="Calibri" w:hAnsi="Calibri" w:eastAsia="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paragraph" w:styleId="xelementtoproof" w:customStyle="1">
    <w:name w:val="x_elementtoproof"/>
    <w:basedOn w:val="Normal"/>
    <w:rsid w:val="00013BFD"/>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FA2429"/>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character" w:styleId="normaltextrun" w:customStyle="1">
    <w:name w:val="normaltextrun"/>
    <w:basedOn w:val="Fuentedeprrafopredeter"/>
    <w:rsid w:val="00FA2429"/>
  </w:style>
  <w:style w:type="character" w:styleId="eop" w:customStyle="1">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eef698b91c6c6da9164e73cbdf5b1375">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02310fb05cda6ebab7239222046455ca"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AkHRZshcnb2TOC26IqgFm1PwOw==">CgMxLjA4AGoxChRzdWdnZXN0Lm9wYTE1bW1wOG0yMxIZanVhbiBlc3RlYmFuIGhveW9zIGFjb3N0YXIhMVhDb3lObnp0QXg2cWNraEJZODlKVTVnRGRmdWRGRVdD</go:docsCustomData>
</go:gDocsCustomXmlDataStorage>
</file>

<file path=customXml/itemProps1.xml><?xml version="1.0" encoding="utf-8"?>
<ds:datastoreItem xmlns:ds="http://schemas.openxmlformats.org/officeDocument/2006/customXml" ds:itemID="{A51BBA28-0BE1-4E27-AA48-1325F1BFCB8A}">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2.xml><?xml version="1.0" encoding="utf-8"?>
<ds:datastoreItem xmlns:ds="http://schemas.openxmlformats.org/officeDocument/2006/customXml" ds:itemID="{5AA30C31-8D93-4443-8D6A-48ADE0E51C64}">
  <ds:schemaRefs>
    <ds:schemaRef ds:uri="http://schemas.microsoft.com/sharepoint/v3/contenttype/forms"/>
  </ds:schemaRefs>
</ds:datastoreItem>
</file>

<file path=customXml/itemProps3.xml><?xml version="1.0" encoding="utf-8"?>
<ds:datastoreItem xmlns:ds="http://schemas.openxmlformats.org/officeDocument/2006/customXml" ds:itemID="{FAD9576F-67EF-48E8-9A64-479BF515C254}"/>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Olga Maria Hurtado Arango</dc:creator>
  <lastModifiedBy>Luis Felipe Sepulveda Vargas</lastModifiedBy>
  <revision>11</revision>
  <dcterms:created xsi:type="dcterms:W3CDTF">2024-03-13T15:55:00.0000000Z</dcterms:created>
  <dcterms:modified xsi:type="dcterms:W3CDTF">2025-10-20T21:33:05.9075842Z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