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10330" w:rsidP="28FDF243" w:rsidRDefault="00B7473F" w14:paraId="18920C8C" w14:textId="176CE2F4">
      <w:pPr>
        <w:spacing w:after="0" w:line="240" w:lineRule="auto"/>
        <w:jc w:val="center"/>
        <w:rPr>
          <w:rFonts w:ascii="Arial" w:hAnsi="Arial" w:eastAsia="Arial" w:cs="Arial"/>
          <w:b/>
          <w:bCs/>
          <w:color w:val="000000"/>
          <w:sz w:val="24"/>
          <w:szCs w:val="24"/>
        </w:rPr>
      </w:pPr>
      <w:r w:rsidRPr="28FDF243"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 xml:space="preserve">ANEXO </w:t>
      </w:r>
      <w:r w:rsidRPr="28FDF243" w:rsidR="00AA2512"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>1</w:t>
      </w:r>
      <w:r w:rsidRPr="28FDF243"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>8.</w:t>
      </w:r>
    </w:p>
    <w:p w:rsidR="28FDF243" w:rsidP="28FDF243" w:rsidRDefault="28FDF243" w14:paraId="4E5E5937" w14:textId="729A865D">
      <w:pPr>
        <w:spacing w:after="0" w:line="240" w:lineRule="auto"/>
        <w:jc w:val="center"/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</w:pPr>
    </w:p>
    <w:p w:rsidR="00B10330" w:rsidP="28FDF243" w:rsidRDefault="00B7473F" w14:paraId="4894C6F8" w14:textId="46722B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eastAsia="Arial" w:cs="Arial"/>
          <w:b/>
          <w:bCs/>
          <w:color w:val="000000" w:themeColor="text1"/>
          <w:sz w:val="24"/>
          <w:szCs w:val="24"/>
          <w:lang w:val="es-CO"/>
        </w:rPr>
      </w:pPr>
      <w:r w:rsidRPr="28FDF243">
        <w:rPr>
          <w:rFonts w:ascii="Arial" w:hAnsi="Arial" w:eastAsia="Arial" w:cs="Arial"/>
          <w:color w:val="000000" w:themeColor="text1"/>
          <w:sz w:val="24"/>
          <w:szCs w:val="24"/>
        </w:rPr>
        <w:t> </w:t>
      </w:r>
      <w:proofErr w:type="gramStart"/>
      <w:r w:rsidRPr="28FDF243" w:rsidR="00D92C1F"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 xml:space="preserve">CERTIFICACIONES </w:t>
      </w:r>
      <w:r w:rsidRPr="28FDF243"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 xml:space="preserve"> </w:t>
      </w:r>
      <w:r w:rsidRPr="006E3A44" w:rsidR="7174CF11">
        <w:rPr>
          <w:rFonts w:ascii="Arial" w:hAnsi="Arial" w:eastAsia="Arial" w:cs="Arial"/>
          <w:b/>
          <w:bCs/>
          <w:color w:val="000000" w:themeColor="text1"/>
          <w:sz w:val="24"/>
          <w:szCs w:val="24"/>
          <w:lang w:val="es-CO"/>
        </w:rPr>
        <w:t>CRITERIOS</w:t>
      </w:r>
      <w:proofErr w:type="gramEnd"/>
      <w:r w:rsidRPr="006E3A44" w:rsidR="7174CF11">
        <w:rPr>
          <w:rFonts w:ascii="Arial" w:hAnsi="Arial" w:eastAsia="Arial" w:cs="Arial"/>
          <w:b/>
          <w:bCs/>
          <w:color w:val="000000" w:themeColor="text1"/>
          <w:sz w:val="24"/>
          <w:szCs w:val="24"/>
          <w:lang w:val="es-CO"/>
        </w:rPr>
        <w:t xml:space="preserve"> DIFERENCIALES</w:t>
      </w:r>
    </w:p>
    <w:p w:rsidR="00B10330" w:rsidRDefault="00B7473F" w14:paraId="4456FF01" w14:textId="54411080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3"/>
          <w:szCs w:val="23"/>
        </w:rPr>
        <w:t> </w:t>
      </w:r>
      <w:r>
        <w:rPr>
          <w:rFonts w:ascii="Arial" w:hAnsi="Arial" w:eastAsia="Arial" w:cs="Arial"/>
          <w:color w:val="000000"/>
          <w:sz w:val="24"/>
          <w:szCs w:val="24"/>
        </w:rPr>
        <w:t>Nombre proponente:  _______________________________</w:t>
      </w:r>
    </w:p>
    <w:p w:rsidR="006A6CFB" w:rsidP="006A6CFB" w:rsidRDefault="006A6CFB" w14:paraId="382D939A" w14:textId="77777777">
      <w:pPr>
        <w:spacing w:after="0" w:line="240" w:lineRule="auto"/>
        <w:rPr>
          <w:rFonts w:ascii="Arial" w:hAnsi="Arial" w:eastAsia="Arial" w:cs="Arial"/>
          <w:b/>
          <w:color w:val="000000"/>
          <w:sz w:val="24"/>
          <w:szCs w:val="24"/>
        </w:rPr>
      </w:pPr>
    </w:p>
    <w:p w:rsidRPr="00980E90" w:rsidR="006A6CFB" w:rsidP="006A6CFB" w:rsidRDefault="006A6CFB" w14:paraId="01F111F4" w14:textId="4439B9E5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24"/>
          <w:szCs w:val="24"/>
        </w:rPr>
      </w:pPr>
      <w:r w:rsidRPr="00980E90">
        <w:rPr>
          <w:rFonts w:ascii="Arial" w:hAnsi="Arial" w:eastAsia="Arial" w:cs="Arial"/>
          <w:b/>
          <w:color w:val="000000"/>
          <w:sz w:val="24"/>
          <w:szCs w:val="24"/>
        </w:rPr>
        <w:t xml:space="preserve">Referencia: </w:t>
      </w:r>
      <w:r w:rsidRPr="00980E90">
        <w:rPr>
          <w:rFonts w:ascii="Arial" w:hAnsi="Arial" w:eastAsia="Arial" w:cs="Arial"/>
          <w:color w:val="000000"/>
          <w:sz w:val="24"/>
          <w:szCs w:val="24"/>
        </w:rPr>
        <w:t>Invitación abierta 001 de 202</w:t>
      </w:r>
      <w:r w:rsidR="006E3A44">
        <w:rPr>
          <w:rFonts w:ascii="Arial" w:hAnsi="Arial" w:eastAsia="Arial" w:cs="Arial"/>
          <w:color w:val="000000"/>
          <w:sz w:val="24"/>
          <w:szCs w:val="24"/>
        </w:rPr>
        <w:t>6</w:t>
      </w:r>
      <w:r w:rsidRPr="00980E90">
        <w:rPr>
          <w:rFonts w:ascii="Arial" w:hAnsi="Arial" w:eastAsia="Arial" w:cs="Arial"/>
          <w:color w:val="000000"/>
          <w:sz w:val="24"/>
          <w:szCs w:val="24"/>
        </w:rPr>
        <w:t>.  </w:t>
      </w:r>
    </w:p>
    <w:p w:rsidRPr="00980E90" w:rsidR="006A6CFB" w:rsidP="006A6CFB" w:rsidRDefault="006A6CFB" w14:paraId="184A7577" w14:textId="77777777">
      <w:pPr>
        <w:spacing w:after="0" w:line="240" w:lineRule="auto"/>
        <w:rPr>
          <w:rFonts w:ascii="Arial" w:hAnsi="Arial" w:eastAsia="Arial" w:cs="Arial"/>
          <w:color w:val="000000"/>
          <w:sz w:val="24"/>
          <w:szCs w:val="24"/>
        </w:rPr>
      </w:pPr>
      <w:r w:rsidRPr="00980E90"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6A6CFB" w:rsidP="17C23FEF" w:rsidRDefault="006A6CFB" w14:paraId="0E133C1E" w14:textId="1FEF8FFF">
      <w:pPr>
        <w:jc w:val="both"/>
        <w:rPr>
          <w:rFonts w:ascii="Arial" w:hAnsi="Arial" w:eastAsia="Arial" w:cs="Arial"/>
          <w:noProof w:val="0"/>
          <w:sz w:val="22"/>
          <w:szCs w:val="22"/>
          <w:lang w:val="es-CO"/>
        </w:rPr>
      </w:pPr>
      <w:r w:rsidRPr="17C23FEF" w:rsidR="006A6CFB">
        <w:rPr>
          <w:rFonts w:ascii="Arial" w:hAnsi="Arial" w:eastAsia="Arial" w:cs="Arial"/>
          <w:b w:val="1"/>
          <w:bCs w:val="1"/>
          <w:sz w:val="24"/>
          <w:szCs w:val="24"/>
        </w:rPr>
        <w:t>Objeto:</w:t>
      </w:r>
      <w:r w:rsidRPr="17C23FEF" w:rsidR="006A6CFB">
        <w:rPr>
          <w:rFonts w:ascii="Arial" w:hAnsi="Arial" w:eastAsia="Arial" w:cs="Arial"/>
          <w:sz w:val="24"/>
          <w:szCs w:val="24"/>
        </w:rPr>
        <w:t xml:space="preserve"> </w:t>
      </w:r>
      <w:r w:rsidRPr="17C23FEF" w:rsidR="3CE3F0A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  <w:t>CONTRATAR EL SERVICIO DE ALIMENTACION ESPECIALIZADA, QUE INCLUYA OPCIONES FORMATO PREMIUM, GOURMET Y SALUDABLE, DESTINADOS A LA ATENCIÓN DE LOS EVENTOS, ACTIVIDADES Y PROYECTOS GESTIONADOS POR LA EMPRESA DE PARQUES Y EVENTOS DE ANTIOQUIA – ACTIVA Y/O SUS RESPECTIVOS CLIENTES</w:t>
      </w:r>
    </w:p>
    <w:p w:rsidR="17C23FEF" w:rsidP="17C23FEF" w:rsidRDefault="17C23FEF" w14:paraId="734849BF" w14:textId="7E524857">
      <w:p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</w:pPr>
    </w:p>
    <w:p w:rsidR="00D92C1F" w:rsidP="00D92C1F" w:rsidRDefault="00D92C1F" w14:paraId="17BD8848" w14:textId="20EF65CD">
      <w:pPr>
        <w:spacing w:after="0" w:line="240" w:lineRule="auto"/>
        <w:jc w:val="both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Para la presente contratación la empresa______ cuenta con personal ______, que labora en la entidad y prestara sus servicios durante la ejecución del presente contrato.</w:t>
      </w:r>
    </w:p>
    <w:p w:rsidR="00D92C1F" w:rsidP="00D92C1F" w:rsidRDefault="00D92C1F" w14:paraId="6470F922" w14:textId="77777777">
      <w:pPr>
        <w:spacing w:after="0" w:line="240" w:lineRule="auto"/>
        <w:jc w:val="both"/>
        <w:rPr>
          <w:rFonts w:ascii="Arial" w:hAnsi="Arial" w:eastAsia="Arial" w:cs="Arial"/>
          <w:color w:val="000000"/>
          <w:sz w:val="24"/>
          <w:szCs w:val="24"/>
        </w:rPr>
      </w:pPr>
    </w:p>
    <w:p w:rsidR="00B10330" w:rsidP="00D92C1F" w:rsidRDefault="00B7473F" w14:paraId="4E92EB40" w14:textId="71FD2691">
      <w:pPr>
        <w:spacing w:after="0" w:line="240" w:lineRule="auto"/>
        <w:jc w:val="both"/>
        <w:rPr>
          <w:rFonts w:ascii="ArialMT" w:hAnsi="ArialMT" w:eastAsia="ArialMT" w:cs="ArialMT"/>
          <w:color w:val="000000" w:themeColor="text1"/>
          <w:sz w:val="24"/>
          <w:szCs w:val="24"/>
        </w:rPr>
      </w:pPr>
      <w:r w:rsidRPr="28FDF243">
        <w:rPr>
          <w:rFonts w:ascii="Arial" w:hAnsi="Arial" w:eastAsia="Arial" w:cs="Arial"/>
          <w:color w:val="000000" w:themeColor="text1"/>
          <w:sz w:val="24"/>
          <w:szCs w:val="24"/>
        </w:rPr>
        <w:t xml:space="preserve">Con la presentación del presente formato, el proponente acepta y </w:t>
      </w:r>
      <w:r w:rsidRPr="28FDF243">
        <w:rPr>
          <w:rFonts w:ascii="ArialMT" w:hAnsi="ArialMT" w:eastAsia="ArialMT" w:cs="ArialMT"/>
          <w:color w:val="000000" w:themeColor="text1"/>
          <w:sz w:val="24"/>
          <w:szCs w:val="24"/>
        </w:rPr>
        <w:t xml:space="preserve">se compromete a cumplir las condiciones </w:t>
      </w:r>
      <w:r w:rsidRPr="28FDF243" w:rsidR="00D92C1F">
        <w:rPr>
          <w:rFonts w:ascii="ArialMT" w:hAnsi="ArialMT" w:eastAsia="ArialMT" w:cs="ArialMT"/>
          <w:color w:val="000000" w:themeColor="text1"/>
          <w:sz w:val="24"/>
          <w:szCs w:val="24"/>
        </w:rPr>
        <w:t xml:space="preserve">establecidas en cuanto a criterios diferenciales para: </w:t>
      </w:r>
    </w:p>
    <w:p w:rsidR="006E3A44" w:rsidP="00D92C1F" w:rsidRDefault="006E3A44" w14:paraId="45898AFA" w14:textId="77777777">
      <w:pPr>
        <w:spacing w:after="0" w:line="240" w:lineRule="auto"/>
        <w:jc w:val="both"/>
        <w:rPr>
          <w:rFonts w:ascii="Arial" w:hAnsi="Arial" w:eastAsia="Arial" w:cs="Arial"/>
          <w:color w:val="262626"/>
          <w:sz w:val="24"/>
          <w:szCs w:val="24"/>
        </w:rPr>
      </w:pPr>
    </w:p>
    <w:p w:rsidRPr="00D92C1F" w:rsidR="00D92C1F" w:rsidP="00D92C1F" w:rsidRDefault="00D92C1F" w14:paraId="58001891" w14:textId="681945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  <w:lang w:val="es-CO"/>
        </w:rPr>
      </w:pPr>
      <w:r w:rsidRPr="00D92C1F">
        <w:rPr>
          <w:rFonts w:ascii="ArialMT" w:hAnsi="ArialMT" w:eastAsia="ArialMT" w:cs="ArialMT"/>
          <w:sz w:val="24"/>
          <w:szCs w:val="24"/>
          <w:lang w:val="es-CO"/>
        </w:rPr>
        <w:t>I. Personal adicional </w:t>
      </w:r>
      <w:r>
        <w:rPr>
          <w:rFonts w:ascii="ArialMT" w:hAnsi="ArialMT" w:eastAsia="ArialMT" w:cs="ArialMT"/>
          <w:sz w:val="24"/>
          <w:szCs w:val="24"/>
          <w:lang w:val="es-CO"/>
        </w:rPr>
        <w:t>______</w:t>
      </w:r>
    </w:p>
    <w:p w:rsidRPr="00D92C1F" w:rsidR="00D92C1F" w:rsidP="00D92C1F" w:rsidRDefault="00D92C1F" w14:paraId="16BB4B18" w14:textId="761F44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  <w:lang w:val="es-CO"/>
        </w:rPr>
      </w:pPr>
      <w:r w:rsidRPr="00D92C1F">
        <w:rPr>
          <w:rFonts w:ascii="ArialMT" w:hAnsi="ArialMT" w:eastAsia="ArialMT" w:cs="ArialMT"/>
          <w:sz w:val="24"/>
          <w:szCs w:val="24"/>
          <w:lang w:val="es-CO"/>
        </w:rPr>
        <w:t>II. Personal con discapacidad </w:t>
      </w:r>
      <w:r>
        <w:rPr>
          <w:rFonts w:ascii="ArialMT" w:hAnsi="ArialMT" w:eastAsia="ArialMT" w:cs="ArialMT"/>
          <w:sz w:val="24"/>
          <w:szCs w:val="24"/>
          <w:lang w:val="es-CO"/>
        </w:rPr>
        <w:t>_____</w:t>
      </w:r>
    </w:p>
    <w:p w:rsidRPr="00D92C1F" w:rsidR="00D92C1F" w:rsidP="00D92C1F" w:rsidRDefault="00D92C1F" w14:paraId="2A3C9815" w14:textId="6D4956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  <w:lang w:val="es-CO"/>
        </w:rPr>
      </w:pPr>
      <w:r w:rsidRPr="00D92C1F">
        <w:rPr>
          <w:rFonts w:ascii="ArialMT" w:hAnsi="ArialMT" w:eastAsia="ArialMT" w:cs="ArialMT"/>
          <w:sz w:val="24"/>
          <w:szCs w:val="24"/>
          <w:lang w:val="es-CO"/>
        </w:rPr>
        <w:t>III. Mujeres cabeza de familia. </w:t>
      </w:r>
      <w:r>
        <w:rPr>
          <w:rFonts w:ascii="ArialMT" w:hAnsi="ArialMT" w:eastAsia="ArialMT" w:cs="ArialMT"/>
          <w:sz w:val="24"/>
          <w:szCs w:val="24"/>
          <w:lang w:val="es-CO"/>
        </w:rPr>
        <w:t>____</w:t>
      </w:r>
    </w:p>
    <w:p w:rsidRPr="00D92C1F" w:rsidR="00D92C1F" w:rsidP="00D92C1F" w:rsidRDefault="00D92C1F" w14:paraId="71A33897" w14:textId="045483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</w:rPr>
      </w:pPr>
      <w:r w:rsidRPr="00D92C1F">
        <w:rPr>
          <w:rFonts w:ascii="ArialMT" w:hAnsi="ArialMT" w:eastAsia="ArialMT" w:cs="ArialMT"/>
          <w:sz w:val="24"/>
          <w:szCs w:val="24"/>
          <w:lang w:val="es-CO"/>
        </w:rPr>
        <w:t>IV</w:t>
      </w:r>
      <w:r w:rsidRPr="00D92C1F">
        <w:rPr>
          <w:rFonts w:ascii="ArialMT" w:hAnsi="ArialMT" w:eastAsia="ArialMT" w:cs="ArialMT"/>
          <w:b/>
          <w:bCs/>
          <w:sz w:val="24"/>
          <w:szCs w:val="24"/>
          <w:lang w:val="es-CO"/>
        </w:rPr>
        <w:t> </w:t>
      </w:r>
      <w:r w:rsidRPr="00D92C1F">
        <w:rPr>
          <w:rFonts w:ascii="ArialMT" w:hAnsi="ArialMT" w:eastAsia="ArialMT" w:cs="ArialMT"/>
          <w:sz w:val="24"/>
          <w:szCs w:val="24"/>
          <w:lang w:val="es-CO"/>
        </w:rPr>
        <w:t>Víctimas del conflicto armado</w:t>
      </w:r>
      <w:r w:rsidRPr="00D92C1F">
        <w:rPr>
          <w:rFonts w:ascii="ArialMT" w:hAnsi="ArialMT" w:eastAsia="ArialMT" w:cs="ArialMT"/>
          <w:sz w:val="24"/>
          <w:szCs w:val="24"/>
        </w:rPr>
        <w:t> </w:t>
      </w:r>
      <w:r>
        <w:rPr>
          <w:rFonts w:ascii="ArialMT" w:hAnsi="ArialMT" w:eastAsia="ArialMT" w:cs="ArialMT"/>
          <w:sz w:val="24"/>
          <w:szCs w:val="24"/>
        </w:rPr>
        <w:t>____</w:t>
      </w:r>
    </w:p>
    <w:p w:rsidRPr="00D92C1F" w:rsidR="00D92C1F" w:rsidP="00D92C1F" w:rsidRDefault="00D92C1F" w14:paraId="1DBEE654" w14:textId="1C964EF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</w:rPr>
      </w:pPr>
      <w:r w:rsidRPr="00D92C1F">
        <w:rPr>
          <w:rFonts w:ascii="ArialMT" w:hAnsi="ArialMT" w:eastAsia="ArialMT" w:cs="ArialMT"/>
          <w:sz w:val="24"/>
          <w:szCs w:val="24"/>
          <w:lang w:val="es-CO"/>
        </w:rPr>
        <w:t>V Jóvenes primer empleo</w:t>
      </w:r>
      <w:r w:rsidRPr="00D92C1F">
        <w:rPr>
          <w:rFonts w:ascii="ArialMT" w:hAnsi="ArialMT" w:eastAsia="ArialMT" w:cs="ArialMT"/>
          <w:sz w:val="24"/>
          <w:szCs w:val="24"/>
        </w:rPr>
        <w:t> </w:t>
      </w:r>
      <w:r>
        <w:rPr>
          <w:rFonts w:ascii="ArialMT" w:hAnsi="ArialMT" w:eastAsia="ArialMT" w:cs="ArialMT"/>
          <w:sz w:val="24"/>
          <w:szCs w:val="24"/>
        </w:rPr>
        <w:t>____</w:t>
      </w:r>
    </w:p>
    <w:p w:rsidRPr="00D92C1F" w:rsidR="00D92C1F" w:rsidP="00D92C1F" w:rsidRDefault="00D92C1F" w14:paraId="3F96E687" w14:textId="6666D0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</w:rPr>
      </w:pPr>
      <w:r w:rsidRPr="19958868" w:rsidR="00D92C1F">
        <w:rPr>
          <w:rFonts w:ascii="ArialMT" w:hAnsi="ArialMT" w:eastAsia="ArialMT" w:cs="ArialMT"/>
          <w:sz w:val="24"/>
          <w:szCs w:val="24"/>
          <w:lang w:val="es-CO"/>
        </w:rPr>
        <w:t>VI Proponentes que prioricen bienes nacionales</w:t>
      </w:r>
      <w:r w:rsidRPr="19958868" w:rsidR="00D92C1F">
        <w:rPr>
          <w:rFonts w:ascii="ArialMT" w:hAnsi="ArialMT" w:eastAsia="ArialMT" w:cs="ArialMT"/>
          <w:sz w:val="24"/>
          <w:szCs w:val="24"/>
          <w:lang w:val="es-CO"/>
        </w:rPr>
        <w:t xml:space="preserve">____ </w:t>
      </w:r>
    </w:p>
    <w:p w:rsidR="64A0BC01" w:rsidP="19958868" w:rsidRDefault="64A0BC01" w14:paraId="37BCB525" w14:textId="681B4BD4">
      <w:p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  <w:lang w:val="es-CO"/>
        </w:rPr>
      </w:pPr>
      <w:r w:rsidRPr="19958868" w:rsidR="64A0BC01">
        <w:rPr>
          <w:rFonts w:ascii="ArialMT" w:hAnsi="ArialMT" w:eastAsia="ArialMT" w:cs="ArialMT"/>
          <w:sz w:val="24"/>
          <w:szCs w:val="24"/>
          <w:lang w:val="es-CO"/>
        </w:rPr>
        <w:t>VII Vehículos especial</w:t>
      </w:r>
      <w:r w:rsidRPr="19958868" w:rsidR="49EE187C">
        <w:rPr>
          <w:rFonts w:ascii="ArialMT" w:hAnsi="ArialMT" w:eastAsia="ArialMT" w:cs="ArialMT"/>
          <w:sz w:val="24"/>
          <w:szCs w:val="24"/>
          <w:lang w:val="es-CO"/>
        </w:rPr>
        <w:t>i</w:t>
      </w:r>
      <w:r w:rsidRPr="19958868" w:rsidR="64A0BC01">
        <w:rPr>
          <w:rFonts w:ascii="ArialMT" w:hAnsi="ArialMT" w:eastAsia="ArialMT" w:cs="ArialMT"/>
          <w:sz w:val="24"/>
          <w:szCs w:val="24"/>
          <w:lang w:val="es-CO"/>
        </w:rPr>
        <w:t xml:space="preserve">zados </w:t>
      </w:r>
      <w:r w:rsidRPr="19958868" w:rsidR="6807552A">
        <w:rPr>
          <w:rFonts w:ascii="ArialMT" w:hAnsi="ArialMT" w:eastAsia="ArialMT" w:cs="ArialMT"/>
          <w:sz w:val="24"/>
          <w:szCs w:val="24"/>
          <w:lang w:val="es-CO"/>
        </w:rPr>
        <w:t>para transporte de alimentos</w:t>
      </w:r>
      <w:r w:rsidRPr="19958868" w:rsidR="64A0BC01">
        <w:rPr>
          <w:rFonts w:ascii="ArialMT" w:hAnsi="ArialMT" w:eastAsia="ArialMT" w:cs="ArialMT"/>
          <w:sz w:val="24"/>
          <w:szCs w:val="24"/>
          <w:lang w:val="es-CO"/>
        </w:rPr>
        <w:t>(aportar documentación que acredite propiedad</w:t>
      </w:r>
      <w:r w:rsidRPr="19958868" w:rsidR="1F57C83A">
        <w:rPr>
          <w:rFonts w:ascii="ArialMT" w:hAnsi="ArialMT" w:eastAsia="ArialMT" w:cs="ArialMT"/>
          <w:sz w:val="24"/>
          <w:szCs w:val="24"/>
          <w:lang w:val="es-CO"/>
        </w:rPr>
        <w:t xml:space="preserve"> </w:t>
      </w:r>
      <w:r w:rsidRPr="19958868" w:rsidR="64A0BC01">
        <w:rPr>
          <w:rFonts w:ascii="ArialMT" w:hAnsi="ArialMT" w:eastAsia="ArialMT" w:cs="ArialMT"/>
          <w:sz w:val="24"/>
          <w:szCs w:val="24"/>
          <w:lang w:val="es-CO"/>
        </w:rPr>
        <w:t>de</w:t>
      </w:r>
      <w:r w:rsidRPr="19958868" w:rsidR="5217BB22">
        <w:rPr>
          <w:rFonts w:ascii="ArialMT" w:hAnsi="ArialMT" w:eastAsia="ArialMT" w:cs="ArialMT"/>
          <w:sz w:val="24"/>
          <w:szCs w:val="24"/>
          <w:lang w:val="es-CO"/>
        </w:rPr>
        <w:t xml:space="preserve"> los</w:t>
      </w:r>
      <w:r w:rsidRPr="19958868" w:rsidR="64A0BC01">
        <w:rPr>
          <w:rFonts w:ascii="ArialMT" w:hAnsi="ArialMT" w:eastAsia="ArialMT" w:cs="ArialMT"/>
          <w:sz w:val="24"/>
          <w:szCs w:val="24"/>
          <w:lang w:val="es-CO"/>
        </w:rPr>
        <w:t xml:space="preserve"> vehiculos )</w:t>
      </w:r>
    </w:p>
    <w:p w:rsidR="00B10330" w:rsidRDefault="00D92C1F" w14:paraId="7557CCB4" w14:textId="26A30DC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</w:rPr>
      </w:pPr>
      <w:r w:rsidRPr="00D92C1F">
        <w:rPr>
          <w:rFonts w:ascii="ArialMT" w:hAnsi="ArialMT" w:eastAsia="ArialMT" w:cs="ArialMT"/>
          <w:b/>
          <w:bCs/>
          <w:sz w:val="24"/>
          <w:szCs w:val="24"/>
        </w:rPr>
        <w:t>Nota:</w:t>
      </w:r>
      <w:r>
        <w:rPr>
          <w:rFonts w:ascii="ArialMT" w:hAnsi="ArialMT" w:eastAsia="ArialMT" w:cs="ArialMT"/>
          <w:sz w:val="24"/>
          <w:szCs w:val="24"/>
        </w:rPr>
        <w:t xml:space="preserve"> Se elaborara certificación por cada uno de los ítems a los cuales aplicara.</w:t>
      </w:r>
    </w:p>
    <w:p w:rsidR="00D92C1F" w:rsidRDefault="00D92C1F" w14:paraId="5CB7F490" w14:textId="0D0AD21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</w:rPr>
      </w:pPr>
      <w:r>
        <w:rPr>
          <w:rFonts w:ascii="ArialMT" w:hAnsi="ArialMT" w:eastAsia="ArialMT" w:cs="ArialMT"/>
          <w:sz w:val="24"/>
          <w:szCs w:val="24"/>
        </w:rPr>
        <w:t>Certificaciones conforme a lo establecido en Colombia compra eficiente y para aquellas que no se tenga establecido se deberá ajustar conforme a la establecidas para otros criterios.</w:t>
      </w:r>
    </w:p>
    <w:p w:rsidR="00B10330" w:rsidRDefault="00B7473F" w14:paraId="44551DD6" w14:textId="0FFE3A1E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La misma será aplicada en referencia a todo el proceso de Invitación Abierta 001 de 202</w:t>
      </w:r>
      <w:r w:rsidR="006E3A44">
        <w:rPr>
          <w:rFonts w:ascii="Arial" w:hAnsi="Arial" w:eastAsia="Arial" w:cs="Arial"/>
          <w:color w:val="000000"/>
          <w:sz w:val="24"/>
          <w:szCs w:val="24"/>
        </w:rPr>
        <w:t>6</w:t>
      </w:r>
      <w:r>
        <w:rPr>
          <w:rFonts w:ascii="Arial" w:hAnsi="Arial" w:eastAsia="Arial" w:cs="Arial"/>
          <w:color w:val="000000"/>
          <w:sz w:val="24"/>
          <w:szCs w:val="24"/>
        </w:rPr>
        <w:t>. </w:t>
      </w:r>
    </w:p>
    <w:p w:rsidR="00B10330" w:rsidRDefault="00B7473F" w14:paraId="44401910" w14:textId="7C9C68C9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 w:rsidRPr="4B793ADB">
        <w:rPr>
          <w:rFonts w:ascii="Arial" w:hAnsi="Arial" w:eastAsia="Arial" w:cs="Arial"/>
          <w:color w:val="000000" w:themeColor="text1"/>
          <w:sz w:val="24"/>
          <w:szCs w:val="24"/>
        </w:rPr>
        <w:t> </w:t>
      </w:r>
    </w:p>
    <w:p w:rsidR="006E3A44" w:rsidRDefault="006E3A44" w14:paraId="069241C1" w14:textId="77777777">
      <w:pPr>
        <w:spacing w:after="0" w:line="240" w:lineRule="auto"/>
        <w:jc w:val="both"/>
        <w:rPr>
          <w:rFonts w:ascii="Arial" w:hAnsi="Arial" w:eastAsia="Arial" w:cs="Arial"/>
          <w:color w:val="000000"/>
          <w:sz w:val="24"/>
          <w:szCs w:val="24"/>
        </w:rPr>
      </w:pPr>
    </w:p>
    <w:p w:rsidR="00B10330" w:rsidRDefault="00B7473F" w14:paraId="6A0E47C3" w14:textId="27085ADB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Firma representante legal del proponente:</w:t>
      </w:r>
    </w:p>
    <w:p w:rsidR="00B10330" w:rsidRDefault="00B7473F" w14:paraId="40E3F296" w14:textId="77777777">
      <w:pPr>
        <w:spacing w:after="0" w:line="240" w:lineRule="auto"/>
        <w:jc w:val="both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Nombre:  </w:t>
      </w:r>
    </w:p>
    <w:p w:rsidR="00B10330" w:rsidRDefault="00B7473F" w14:paraId="03DE29CE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Documento de Identidad:  </w:t>
      </w:r>
    </w:p>
    <w:p w:rsidR="00B10330" w:rsidRDefault="00B10330" w14:paraId="5E9803C7" w14:textId="77777777">
      <w:pPr>
        <w:tabs>
          <w:tab w:val="left" w:pos="5160"/>
        </w:tabs>
        <w:rPr>
          <w:rFonts w:ascii="Arial" w:hAnsi="Arial" w:eastAsia="Arial" w:cs="Arial"/>
        </w:rPr>
      </w:pPr>
    </w:p>
    <w:sectPr w:rsidR="00B10330">
      <w:headerReference w:type="default" r:id="rId10"/>
      <w:footerReference w:type="default" r:id="rId11"/>
      <w:pgSz w:w="12240" w:h="15840" w:orient="portrait"/>
      <w:pgMar w:top="1700" w:right="1417" w:bottom="1700" w:left="141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B4373" w:rsidRDefault="002B4373" w14:paraId="4D5EE496" w14:textId="77777777">
      <w:pPr>
        <w:spacing w:after="0" w:line="240" w:lineRule="auto"/>
      </w:pPr>
      <w:r>
        <w:separator/>
      </w:r>
    </w:p>
  </w:endnote>
  <w:endnote w:type="continuationSeparator" w:id="0">
    <w:p w:rsidR="002B4373" w:rsidRDefault="002B4373" w14:paraId="22CB4D8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rialMT">
    <w:altName w:val="Arial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0330" w:rsidRDefault="00B7473F" w14:paraId="4FB8F568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B4373" w:rsidRDefault="002B4373" w14:paraId="611AC40D" w14:textId="77777777">
      <w:pPr>
        <w:spacing w:after="0" w:line="240" w:lineRule="auto"/>
      </w:pPr>
      <w:r>
        <w:separator/>
      </w:r>
    </w:p>
  </w:footnote>
  <w:footnote w:type="continuationSeparator" w:id="0">
    <w:p w:rsidR="002B4373" w:rsidRDefault="002B4373" w14:paraId="63480F0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B10330" w:rsidRDefault="00B10330" w14:paraId="56B83832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B10330" w:rsidTr="28FDF243" w14:paraId="5FC62550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</w:tcBorders>
          <w:vAlign w:val="center"/>
        </w:tcPr>
        <w:p w:rsidR="00B10330" w:rsidRDefault="00B7473F" w14:paraId="7450B0AD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4381239E" wp14:editId="4C4037CB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</w:tcBorders>
          <w:vAlign w:val="center"/>
        </w:tcPr>
        <w:p w:rsidR="00B10330" w:rsidP="28FDF243" w:rsidRDefault="28FDF243" w14:paraId="5696C6DF" w14:textId="41807782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bCs/>
              <w:color w:val="000000"/>
              <w:sz w:val="24"/>
              <w:szCs w:val="24"/>
            </w:rPr>
          </w:pPr>
          <w:r w:rsidRPr="28FDF243">
            <w:rPr>
              <w:rFonts w:ascii="Montserrat Medium" w:hAnsi="Montserrat Medium" w:eastAsia="Montserrat Medium" w:cs="Montserrat Medium"/>
              <w:b/>
              <w:bCs/>
              <w:color w:val="000000" w:themeColor="text1"/>
              <w:sz w:val="24"/>
              <w:szCs w:val="24"/>
            </w:rPr>
            <w:t>CERTIFICACIONES</w:t>
          </w:r>
        </w:p>
      </w:tc>
      <w:tc>
        <w:tcPr>
          <w:tcW w:w="2230" w:type="dxa"/>
          <w:tc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</w:tcBorders>
          <w:vAlign w:val="center"/>
        </w:tcPr>
        <w:p w:rsidR="00B10330" w:rsidRDefault="00B7473F" w14:paraId="715833BF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B10330" w:rsidTr="28FDF243" w14:paraId="66EAE41B" w14:textId="77777777">
      <w:trPr>
        <w:cantSplit/>
        <w:trHeight w:val="497"/>
        <w:jc w:val="center"/>
      </w:trPr>
      <w:tc>
        <w:tcPr>
          <w:tcW w:w="2710" w:type="dxa"/>
          <w:vMerge/>
          <w:vAlign w:val="center"/>
        </w:tcPr>
        <w:p w:rsidR="00B10330" w:rsidRDefault="00B10330" w14:paraId="4F9262E0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vAlign w:val="center"/>
        </w:tcPr>
        <w:p w:rsidR="00B10330" w:rsidRDefault="00B10330" w14:paraId="3DE80C08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B10330" w:rsidRDefault="00B7473F" w14:paraId="0A2274E3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B10330" w:rsidRDefault="00B10330" w14:paraId="5C3DD020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330"/>
    <w:rsid w:val="00244DEA"/>
    <w:rsid w:val="002B4373"/>
    <w:rsid w:val="002F2B23"/>
    <w:rsid w:val="006A6CFB"/>
    <w:rsid w:val="006E3A44"/>
    <w:rsid w:val="00753AED"/>
    <w:rsid w:val="00AA2512"/>
    <w:rsid w:val="00AD72CB"/>
    <w:rsid w:val="00B02917"/>
    <w:rsid w:val="00B10330"/>
    <w:rsid w:val="00B7473F"/>
    <w:rsid w:val="00C426B6"/>
    <w:rsid w:val="00D2359E"/>
    <w:rsid w:val="00D92C1F"/>
    <w:rsid w:val="0BA5E11D"/>
    <w:rsid w:val="16614C84"/>
    <w:rsid w:val="17C23FEF"/>
    <w:rsid w:val="19958868"/>
    <w:rsid w:val="1ECD0E9E"/>
    <w:rsid w:val="1F57C83A"/>
    <w:rsid w:val="28FDF243"/>
    <w:rsid w:val="2BDD1F76"/>
    <w:rsid w:val="2CB9CBF3"/>
    <w:rsid w:val="2F8EC98B"/>
    <w:rsid w:val="35C55691"/>
    <w:rsid w:val="3CE3F0AE"/>
    <w:rsid w:val="45BF31AF"/>
    <w:rsid w:val="49EE187C"/>
    <w:rsid w:val="49FBCF13"/>
    <w:rsid w:val="4B793ADB"/>
    <w:rsid w:val="5217BB22"/>
    <w:rsid w:val="64A0BC01"/>
    <w:rsid w:val="6807552A"/>
    <w:rsid w:val="69F7E260"/>
    <w:rsid w:val="6E19B19D"/>
    <w:rsid w:val="6F8BF59C"/>
    <w:rsid w:val="7174CF11"/>
    <w:rsid w:val="7CF1B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3E12C"/>
  <w15:docId w15:val="{2DFC61BD-AB65-45FE-81D4-0E666376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+u2UPMJLyxBR+N9+W+eFCK3n2sw==">CgMxLjA4AHIhMWJWbzBJemFwcnZZbkp1VFRhQlo2WERZTDJNcGN1RnFH</go:docsCustomData>
</go:gDocsCustomXmlDataStorage>
</file>

<file path=customXml/itemProps1.xml><?xml version="1.0" encoding="utf-8"?>
<ds:datastoreItem xmlns:ds="http://schemas.openxmlformats.org/officeDocument/2006/customXml" ds:itemID="{2808F470-9BCD-4C2D-A10C-69C0D1CAAB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9C95820-9B69-46CE-8EEE-334AC4062966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30268D02-FA6A-4502-98B3-76DEE6DEE026}"/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Olga Maria Hurtado Arango</dc:creator>
  <lastModifiedBy>Luis Felipe Sepulveda Vargas</lastModifiedBy>
  <revision>5</revision>
  <dcterms:created xsi:type="dcterms:W3CDTF">2026-03-05T18:23:00.0000000Z</dcterms:created>
  <dcterms:modified xsi:type="dcterms:W3CDTF">2026-03-10T21:16:31.7961429Z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