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horzAnchor="margin" w:tblpY="-32"/>
        <w:tblW w:w="87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979"/>
        <w:gridCol w:w="6729"/>
      </w:tblGrid>
      <w:tr w:rsidRPr="00F605B7" w:rsidR="00F605B7" w:rsidTr="1C0EF993" w14:paraId="1727F9C2" w14:textId="77777777">
        <w:trPr>
          <w:trHeight w:val="333"/>
        </w:trPr>
        <w:tc>
          <w:tcPr>
            <w:tcW w:w="1979" w:type="dxa"/>
            <w:tcMar/>
          </w:tcPr>
          <w:p w:rsidRPr="00F605B7" w:rsidR="00F605B7" w:rsidP="003D0C86" w:rsidRDefault="00F605B7" w14:paraId="5A34EB17"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 xml:space="preserve">CONTRATO </w:t>
            </w:r>
          </w:p>
        </w:tc>
        <w:tc>
          <w:tcPr>
            <w:tcW w:w="6729" w:type="dxa"/>
            <w:tcMar/>
          </w:tcPr>
          <w:p w:rsidRPr="00F605B7" w:rsidR="00F605B7" w:rsidP="003D0C86" w:rsidRDefault="00F605B7" w14:paraId="3B2BB769" w14:textId="576DDC90">
            <w:pPr>
              <w:spacing w:after="0" w:line="240" w:lineRule="auto"/>
              <w:jc w:val="both"/>
              <w:rPr>
                <w:rFonts w:ascii="Arial" w:hAnsi="Arial" w:eastAsia="Times New Roman" w:cs="Arial"/>
                <w:bCs/>
                <w:color w:val="000000" w:themeColor="text1"/>
              </w:rPr>
            </w:pPr>
            <w:r w:rsidRPr="00F605B7">
              <w:rPr>
                <w:rFonts w:ascii="Arial" w:hAnsi="Arial" w:eastAsia="Times New Roman" w:cs="Arial"/>
                <w:bCs/>
                <w:color w:val="000000" w:themeColor="text1"/>
              </w:rPr>
              <w:t xml:space="preserve">No. </w:t>
            </w:r>
            <w:r w:rsidRPr="00657259" w:rsidR="003B41B4">
              <w:rPr>
                <w:rFonts w:ascii="Arial" w:hAnsi="Arial" w:eastAsia="Times New Roman" w:cs="Arial"/>
                <w:bCs/>
                <w:color w:val="808080" w:themeColor="background1" w:themeShade="80"/>
              </w:rPr>
              <w:t>XXX</w:t>
            </w:r>
            <w:r w:rsidRPr="003B41B4">
              <w:rPr>
                <w:rFonts w:ascii="Arial" w:hAnsi="Arial" w:eastAsia="Times New Roman" w:cs="Arial"/>
                <w:bCs/>
                <w:color w:val="FF0000"/>
              </w:rPr>
              <w:t xml:space="preserve"> </w:t>
            </w:r>
            <w:r w:rsidRPr="00F605B7">
              <w:rPr>
                <w:rFonts w:ascii="Arial" w:hAnsi="Arial" w:eastAsia="Times New Roman" w:cs="Arial"/>
                <w:bCs/>
                <w:color w:val="000000" w:themeColor="text1"/>
              </w:rPr>
              <w:t xml:space="preserve">DE </w:t>
            </w:r>
            <w:r w:rsidRPr="00657259">
              <w:rPr>
                <w:rFonts w:ascii="Arial" w:hAnsi="Arial" w:eastAsia="Times New Roman" w:cs="Arial"/>
                <w:bCs/>
                <w:color w:val="808080" w:themeColor="background1" w:themeShade="80"/>
              </w:rPr>
              <w:t>20</w:t>
            </w:r>
            <w:r w:rsidRPr="00657259" w:rsidR="003B41B4">
              <w:rPr>
                <w:rFonts w:ascii="Arial" w:hAnsi="Arial" w:eastAsia="Times New Roman" w:cs="Arial"/>
                <w:bCs/>
                <w:color w:val="808080" w:themeColor="background1" w:themeShade="80"/>
              </w:rPr>
              <w:t>XX.</w:t>
            </w:r>
          </w:p>
        </w:tc>
      </w:tr>
      <w:tr w:rsidRPr="00F605B7" w:rsidR="00F605B7" w:rsidTr="1C0EF993" w14:paraId="688551BD" w14:textId="77777777">
        <w:trPr>
          <w:trHeight w:val="389"/>
        </w:trPr>
        <w:tc>
          <w:tcPr>
            <w:tcW w:w="1979" w:type="dxa"/>
            <w:tcMar/>
          </w:tcPr>
          <w:p w:rsidRPr="00F605B7" w:rsidR="00F605B7" w:rsidP="003D0C86" w:rsidRDefault="00F605B7" w14:paraId="73A54D4F"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CONTRATANTE</w:t>
            </w:r>
          </w:p>
        </w:tc>
        <w:tc>
          <w:tcPr>
            <w:tcW w:w="6729" w:type="dxa"/>
            <w:tcMar/>
          </w:tcPr>
          <w:p w:rsidRPr="00F605B7" w:rsidR="00F605B7" w:rsidP="003D0C86" w:rsidRDefault="00F605B7" w14:paraId="2793B4A1" w14:textId="77777777">
            <w:pPr>
              <w:spacing w:after="0" w:line="240" w:lineRule="auto"/>
              <w:jc w:val="both"/>
              <w:rPr>
                <w:rFonts w:ascii="Arial" w:hAnsi="Arial" w:eastAsia="Times New Roman" w:cs="Arial"/>
                <w:color w:val="000000" w:themeColor="text1"/>
              </w:rPr>
            </w:pPr>
            <w:r w:rsidRPr="00F605B7">
              <w:rPr>
                <w:rFonts w:ascii="Arial" w:hAnsi="Arial" w:eastAsia="Times New Roman" w:cs="Arial"/>
                <w:color w:val="000000" w:themeColor="text1"/>
              </w:rPr>
              <w:t>EMPRESA DE PARQUES Y EVENTOS DE ANTIOQUIA - ACTIVA.</w:t>
            </w:r>
          </w:p>
        </w:tc>
      </w:tr>
      <w:tr w:rsidRPr="00F605B7" w:rsidR="00F605B7" w:rsidTr="1C0EF993" w14:paraId="17A1112E" w14:textId="77777777">
        <w:trPr>
          <w:trHeight w:val="274"/>
        </w:trPr>
        <w:tc>
          <w:tcPr>
            <w:tcW w:w="1979" w:type="dxa"/>
            <w:tcMar/>
          </w:tcPr>
          <w:p w:rsidRPr="00F605B7" w:rsidR="00F605B7" w:rsidP="003D0C86" w:rsidRDefault="00F605B7" w14:paraId="5D9DA3EA"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NIT</w:t>
            </w:r>
          </w:p>
        </w:tc>
        <w:tc>
          <w:tcPr>
            <w:tcW w:w="6729" w:type="dxa"/>
            <w:tcMar/>
          </w:tcPr>
          <w:p w:rsidRPr="00F605B7" w:rsidR="00F605B7" w:rsidP="003D0C86" w:rsidRDefault="00F605B7" w14:paraId="03A62333" w14:textId="77777777">
            <w:pPr>
              <w:spacing w:after="0" w:line="240" w:lineRule="auto"/>
              <w:jc w:val="both"/>
              <w:rPr>
                <w:rFonts w:ascii="Arial" w:hAnsi="Arial" w:eastAsia="Times New Roman" w:cs="Arial"/>
                <w:color w:val="000000" w:themeColor="text1"/>
              </w:rPr>
            </w:pPr>
            <w:r w:rsidRPr="00F605B7">
              <w:rPr>
                <w:rFonts w:ascii="Arial" w:hAnsi="Arial" w:eastAsia="Times New Roman" w:cs="Arial"/>
                <w:color w:val="000000" w:themeColor="text1"/>
              </w:rPr>
              <w:t xml:space="preserve">901437957-8 </w:t>
            </w:r>
          </w:p>
        </w:tc>
      </w:tr>
      <w:tr w:rsidRPr="00F605B7" w:rsidR="00F605B7" w:rsidTr="1C0EF993" w14:paraId="6983647F" w14:textId="77777777">
        <w:trPr>
          <w:trHeight w:val="278"/>
        </w:trPr>
        <w:tc>
          <w:tcPr>
            <w:tcW w:w="1979" w:type="dxa"/>
            <w:tcMar/>
          </w:tcPr>
          <w:p w:rsidRPr="00F605B7" w:rsidR="00F605B7" w:rsidP="003D0C86" w:rsidRDefault="00F605B7" w14:paraId="191CC74A"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CONTRATISTA</w:t>
            </w:r>
          </w:p>
        </w:tc>
        <w:tc>
          <w:tcPr>
            <w:tcW w:w="6729" w:type="dxa"/>
            <w:tcMar/>
          </w:tcPr>
          <w:p w:rsidRPr="00657259" w:rsidR="00F605B7" w:rsidP="003D0C86" w:rsidRDefault="003B41B4" w14:paraId="0016107E" w14:textId="6C41709B">
            <w:pPr>
              <w:spacing w:after="0" w:line="240" w:lineRule="auto"/>
              <w:jc w:val="both"/>
              <w:rPr>
                <w:rFonts w:ascii="Arial" w:hAnsi="Arial" w:cs="Arial"/>
                <w:color w:val="808080" w:themeColor="background1" w:themeShade="80"/>
              </w:rPr>
            </w:pPr>
            <w:r w:rsidRPr="00657259">
              <w:rPr>
                <w:rFonts w:ascii="Arial" w:hAnsi="Arial" w:cs="Arial"/>
                <w:color w:val="808080" w:themeColor="background1" w:themeShade="80"/>
              </w:rPr>
              <w:t>XXXXXXX</w:t>
            </w:r>
          </w:p>
        </w:tc>
      </w:tr>
      <w:tr w:rsidRPr="00F605B7" w:rsidR="00F605B7" w:rsidTr="1C0EF993" w14:paraId="61A83C5C" w14:textId="77777777">
        <w:trPr>
          <w:trHeight w:val="259"/>
        </w:trPr>
        <w:tc>
          <w:tcPr>
            <w:tcW w:w="1979" w:type="dxa"/>
            <w:tcMar/>
          </w:tcPr>
          <w:p w:rsidRPr="00F605B7" w:rsidR="00F605B7" w:rsidP="003D0C86" w:rsidRDefault="00F605B7" w14:paraId="70B35B37"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NIT</w:t>
            </w:r>
          </w:p>
        </w:tc>
        <w:tc>
          <w:tcPr>
            <w:tcW w:w="6729" w:type="dxa"/>
            <w:tcMar/>
          </w:tcPr>
          <w:p w:rsidRPr="00657259" w:rsidR="00F605B7" w:rsidP="003D0C86" w:rsidRDefault="003B41B4" w14:paraId="2BBF36DB" w14:textId="4BE5BB91">
            <w:pPr>
              <w:spacing w:after="0" w:line="240" w:lineRule="auto"/>
              <w:jc w:val="both"/>
              <w:rPr>
                <w:rFonts w:ascii="Arial" w:hAnsi="Arial" w:cs="Arial"/>
                <w:color w:val="808080" w:themeColor="background1" w:themeShade="80"/>
              </w:rPr>
            </w:pPr>
            <w:r w:rsidRPr="00657259">
              <w:rPr>
                <w:rFonts w:ascii="Arial" w:hAnsi="Arial" w:cs="Arial"/>
                <w:color w:val="808080" w:themeColor="background1" w:themeShade="80"/>
              </w:rPr>
              <w:t>XXXXXXXXX</w:t>
            </w:r>
          </w:p>
        </w:tc>
      </w:tr>
      <w:tr w:rsidRPr="00F605B7" w:rsidR="00F605B7" w:rsidTr="1C0EF993" w14:paraId="4101D750" w14:textId="77777777">
        <w:trPr>
          <w:trHeight w:val="1665"/>
        </w:trPr>
        <w:tc>
          <w:tcPr>
            <w:tcW w:w="1979" w:type="dxa"/>
            <w:tcMar/>
          </w:tcPr>
          <w:p w:rsidRPr="00F605B7" w:rsidR="00F605B7" w:rsidP="003D0C86" w:rsidRDefault="00F605B7" w14:paraId="0E20763C"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OBJETO</w:t>
            </w:r>
          </w:p>
        </w:tc>
        <w:tc>
          <w:tcPr>
            <w:tcW w:w="6729" w:type="dxa"/>
            <w:tcMar/>
          </w:tcPr>
          <w:p w:rsidRPr="00657259" w:rsidR="00F605B7" w:rsidP="1C0EF993" w:rsidRDefault="0090638A" w14:paraId="0E6482FD" w14:textId="221D841A">
            <w:pPr>
              <w:spacing w:after="0" w:line="240" w:lineRule="auto"/>
              <w:jc w:val="both"/>
              <w:rPr>
                <w:rFonts w:ascii="Arial" w:hAnsi="Arial" w:eastAsia="Arial" w:cs="Arial"/>
                <w:noProof w:val="0"/>
                <w:sz w:val="22"/>
                <w:szCs w:val="22"/>
                <w:lang w:val="es-ES"/>
              </w:rPr>
            </w:pPr>
            <w:r w:rsidRPr="1C0EF993" w:rsidR="40638302">
              <w:rPr>
                <w:rFonts w:ascii="Arial" w:hAnsi="Arial" w:eastAsia="Arial" w:cs="Arial"/>
                <w:b w:val="0"/>
                <w:bCs w:val="0"/>
                <w:i w:val="0"/>
                <w:iCs w:val="0"/>
                <w:caps w:val="0"/>
                <w:smallCaps w:val="0"/>
                <w:noProof w:val="0"/>
                <w:color w:val="000000" w:themeColor="text1" w:themeTint="FF" w:themeShade="FF"/>
                <w:sz w:val="22"/>
                <w:szCs w:val="22"/>
                <w:lang w:val="es-CO"/>
              </w:rPr>
              <w:t>CONTRATAR EL SERVICIO DE ALIMENTACION ESPECIALIZADA, QUE INCLUYA OPCIONES FORMATO PREMIUM, GOURMET Y SALUDABLE, DESTINADOS A LA ATENCIÓN DE LOS EVENTOS, ACTIVIDADES Y PROYECTOS GESTIONADOS POR LA EMPRESA DE PARQUES Y EVENTOS DE ANTIOQUIA – ACTIVA Y/O SUS RESPECTIVOS CLIENTES.</w:t>
            </w:r>
          </w:p>
        </w:tc>
      </w:tr>
      <w:tr w:rsidRPr="00F605B7" w:rsidR="00F605B7" w:rsidTr="1C0EF993" w14:paraId="32C87855" w14:textId="77777777">
        <w:trPr>
          <w:trHeight w:val="540"/>
        </w:trPr>
        <w:tc>
          <w:tcPr>
            <w:tcW w:w="1979" w:type="dxa"/>
            <w:tcMar/>
          </w:tcPr>
          <w:p w:rsidRPr="00F605B7" w:rsidR="00F605B7" w:rsidP="003D0C86" w:rsidRDefault="00F605B7" w14:paraId="7EADE2C3"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VALOR</w:t>
            </w:r>
          </w:p>
        </w:tc>
        <w:tc>
          <w:tcPr>
            <w:tcW w:w="6729" w:type="dxa"/>
            <w:tcMar/>
          </w:tcPr>
          <w:p w:rsidRPr="00B86069" w:rsidR="00F605B7" w:rsidP="003D0C86" w:rsidRDefault="0090638A" w14:paraId="6FE156B6" w14:textId="5F16612A">
            <w:pPr>
              <w:spacing w:after="0" w:line="240" w:lineRule="auto"/>
              <w:jc w:val="both"/>
              <w:rPr>
                <w:rFonts w:ascii="Arial" w:hAnsi="Arial" w:eastAsia="Times New Roman" w:cs="Arial"/>
                <w:bCs/>
                <w:color w:val="000000" w:themeColor="text1"/>
                <w:highlight w:val="yellow"/>
              </w:rPr>
            </w:pPr>
            <w:r w:rsidRPr="00657259">
              <w:rPr>
                <w:rFonts w:ascii="Arial" w:hAnsi="Arial" w:cs="Arial"/>
                <w:color w:val="808080" w:themeColor="background1" w:themeShade="80"/>
              </w:rPr>
              <w:t xml:space="preserve">XXXXXXXX(EN LETRAS) </w:t>
            </w:r>
            <w:r w:rsidRPr="00B86069" w:rsidR="00B86069">
              <w:rPr>
                <w:rFonts w:ascii="Arial" w:hAnsi="Arial" w:cs="Arial"/>
                <w:bCs/>
                <w:color w:val="000000"/>
              </w:rPr>
              <w:t xml:space="preserve">PESOS M.L </w:t>
            </w:r>
            <w:r w:rsidRPr="00657259" w:rsidR="00B86069">
              <w:rPr>
                <w:rFonts w:ascii="Arial" w:hAnsi="Arial" w:cs="Arial"/>
                <w:bCs/>
                <w:color w:val="808080" w:themeColor="background1" w:themeShade="80"/>
              </w:rPr>
              <w:t>($</w:t>
            </w:r>
            <w:r w:rsidRPr="00657259">
              <w:rPr>
                <w:rFonts w:ascii="Arial" w:hAnsi="Arial" w:cs="Arial"/>
                <w:color w:val="808080" w:themeColor="background1" w:themeShade="80"/>
              </w:rPr>
              <w:t xml:space="preserve"> XXXXX EN NÚMEROS</w:t>
            </w:r>
            <w:r w:rsidRPr="00657259" w:rsidR="00B86069">
              <w:rPr>
                <w:rFonts w:ascii="Arial" w:hAnsi="Arial" w:cs="Arial"/>
                <w:bCs/>
                <w:color w:val="808080" w:themeColor="background1" w:themeShade="80"/>
              </w:rPr>
              <w:t xml:space="preserve">) </w:t>
            </w:r>
            <w:r w:rsidRPr="00B86069" w:rsidR="00B86069">
              <w:rPr>
                <w:rFonts w:ascii="Arial" w:hAnsi="Arial" w:cs="Arial"/>
                <w:bCs/>
                <w:color w:val="000000"/>
              </w:rPr>
              <w:t>IVA INCLUIDO.</w:t>
            </w:r>
          </w:p>
        </w:tc>
      </w:tr>
      <w:tr w:rsidRPr="00F605B7" w:rsidR="00F605B7" w:rsidTr="1C0EF993" w14:paraId="41A22AA6" w14:textId="77777777">
        <w:trPr>
          <w:trHeight w:val="535"/>
        </w:trPr>
        <w:tc>
          <w:tcPr>
            <w:tcW w:w="1979" w:type="dxa"/>
            <w:tcMar/>
          </w:tcPr>
          <w:p w:rsidRPr="00F605B7" w:rsidR="00F605B7" w:rsidP="003D0C86" w:rsidRDefault="00F605B7" w14:paraId="4FBD243A" w14:textId="77777777">
            <w:pPr>
              <w:spacing w:after="0" w:line="240" w:lineRule="auto"/>
              <w:jc w:val="both"/>
              <w:rPr>
                <w:rFonts w:ascii="Arial" w:hAnsi="Arial" w:eastAsia="Times New Roman" w:cs="Arial"/>
                <w:b/>
                <w:color w:val="000000" w:themeColor="text1"/>
              </w:rPr>
            </w:pPr>
            <w:r w:rsidRPr="00F605B7">
              <w:rPr>
                <w:rFonts w:ascii="Arial" w:hAnsi="Arial" w:eastAsia="Times New Roman" w:cs="Arial"/>
                <w:b/>
                <w:color w:val="000000" w:themeColor="text1"/>
              </w:rPr>
              <w:t>PLAZO</w:t>
            </w:r>
          </w:p>
        </w:tc>
        <w:tc>
          <w:tcPr>
            <w:tcW w:w="6729" w:type="dxa"/>
            <w:tcMar/>
          </w:tcPr>
          <w:p w:rsidRPr="00F605B7" w:rsidR="00F605B7" w:rsidP="003D0C86" w:rsidRDefault="00F605B7" w14:paraId="2623ACA0" w14:textId="4D44CBF0">
            <w:pPr>
              <w:spacing w:after="0" w:line="240" w:lineRule="auto"/>
              <w:jc w:val="both"/>
              <w:rPr>
                <w:rFonts w:ascii="Arial" w:hAnsi="Arial" w:eastAsia="Times New Roman" w:cs="Arial"/>
                <w:b/>
                <w:color w:val="000000" w:themeColor="text1"/>
              </w:rPr>
            </w:pPr>
            <w:r w:rsidRPr="00F605B7">
              <w:rPr>
                <w:rFonts w:ascii="Arial" w:hAnsi="Arial" w:cs="Arial"/>
              </w:rPr>
              <w:t xml:space="preserve">DESDE LA SUSCRIPCIÓN DEL ACTA DE INICIO HASTA EL </w:t>
            </w:r>
            <w:r w:rsidRPr="00657259" w:rsidR="00297085">
              <w:rPr>
                <w:rFonts w:ascii="Arial" w:hAnsi="Arial" w:cs="Arial"/>
                <w:color w:val="808080" w:themeColor="background1" w:themeShade="80"/>
              </w:rPr>
              <w:t>XX</w:t>
            </w:r>
            <w:r w:rsidRPr="00657259">
              <w:rPr>
                <w:rFonts w:ascii="Arial" w:hAnsi="Arial" w:cs="Arial"/>
                <w:color w:val="808080" w:themeColor="background1" w:themeShade="80"/>
              </w:rPr>
              <w:t xml:space="preserve"> DE </w:t>
            </w:r>
            <w:r w:rsidRPr="00657259" w:rsidR="00297085">
              <w:rPr>
                <w:rFonts w:ascii="Arial" w:hAnsi="Arial" w:cs="Arial"/>
                <w:color w:val="808080" w:themeColor="background1" w:themeShade="80"/>
              </w:rPr>
              <w:t>XXXXX</w:t>
            </w:r>
            <w:r w:rsidRPr="00297085">
              <w:rPr>
                <w:rFonts w:ascii="Arial" w:hAnsi="Arial" w:cs="Arial"/>
                <w:color w:val="FF0000"/>
              </w:rPr>
              <w:t xml:space="preserve"> </w:t>
            </w:r>
            <w:r w:rsidRPr="00F605B7">
              <w:rPr>
                <w:rFonts w:ascii="Arial" w:hAnsi="Arial" w:cs="Arial"/>
              </w:rPr>
              <w:t xml:space="preserve">DE </w:t>
            </w:r>
            <w:r w:rsidRPr="00657259">
              <w:rPr>
                <w:rFonts w:ascii="Arial" w:hAnsi="Arial" w:cs="Arial"/>
                <w:color w:val="808080" w:themeColor="background1" w:themeShade="80"/>
              </w:rPr>
              <w:t>20</w:t>
            </w:r>
            <w:r w:rsidRPr="00657259" w:rsidR="00297085">
              <w:rPr>
                <w:rFonts w:ascii="Arial" w:hAnsi="Arial" w:cs="Arial"/>
                <w:color w:val="808080" w:themeColor="background1" w:themeShade="80"/>
              </w:rPr>
              <w:t>XX</w:t>
            </w:r>
            <w:r w:rsidRPr="00657259">
              <w:rPr>
                <w:rFonts w:ascii="Arial" w:hAnsi="Arial" w:cs="Arial"/>
                <w:color w:val="808080" w:themeColor="background1" w:themeShade="80"/>
              </w:rPr>
              <w:t>.</w:t>
            </w:r>
          </w:p>
        </w:tc>
      </w:tr>
      <w:tr w:rsidRPr="00F605B7" w:rsidR="00F605B7" w:rsidTr="1C0EF993" w14:paraId="7EF2BE71" w14:textId="77777777">
        <w:trPr>
          <w:trHeight w:val="259"/>
        </w:trPr>
        <w:tc>
          <w:tcPr>
            <w:tcW w:w="1979" w:type="dxa"/>
            <w:tcMar/>
          </w:tcPr>
          <w:p w:rsidRPr="00F605B7" w:rsidR="00F605B7" w:rsidP="003D0C86" w:rsidRDefault="00DB061B" w14:paraId="054B08CF" w14:textId="7D523441">
            <w:pPr>
              <w:spacing w:after="0" w:line="240" w:lineRule="auto"/>
              <w:jc w:val="both"/>
              <w:rPr>
                <w:rFonts w:ascii="Arial" w:hAnsi="Arial" w:eastAsia="Times New Roman" w:cs="Arial"/>
                <w:b/>
                <w:color w:val="000000" w:themeColor="text1"/>
              </w:rPr>
            </w:pPr>
            <w:r>
              <w:rPr>
                <w:rFonts w:ascii="Arial" w:hAnsi="Arial" w:eastAsia="Times New Roman" w:cs="Arial"/>
                <w:b/>
                <w:color w:val="000000" w:themeColor="text1"/>
              </w:rPr>
              <w:t xml:space="preserve">TIPO DE </w:t>
            </w:r>
            <w:r w:rsidRPr="00F605B7" w:rsidR="00F605B7">
              <w:rPr>
                <w:rFonts w:ascii="Arial" w:hAnsi="Arial" w:eastAsia="Times New Roman" w:cs="Arial"/>
                <w:b/>
                <w:color w:val="000000" w:themeColor="text1"/>
              </w:rPr>
              <w:t>CONTRATO</w:t>
            </w:r>
          </w:p>
        </w:tc>
        <w:tc>
          <w:tcPr>
            <w:tcW w:w="6729" w:type="dxa"/>
            <w:tcMar/>
          </w:tcPr>
          <w:p w:rsidRPr="00F605B7" w:rsidR="00F605B7" w:rsidP="003D0C86" w:rsidRDefault="00DB061B" w14:paraId="2A9DB342" w14:textId="347FBFD8">
            <w:pPr>
              <w:spacing w:after="0" w:line="240" w:lineRule="auto"/>
              <w:jc w:val="both"/>
              <w:rPr>
                <w:rFonts w:ascii="Arial" w:hAnsi="Arial" w:eastAsia="Times New Roman" w:cs="Arial"/>
                <w:b/>
                <w:color w:val="000000" w:themeColor="text1"/>
              </w:rPr>
            </w:pPr>
            <w:r w:rsidRPr="00657259">
              <w:rPr>
                <w:rFonts w:ascii="Arial" w:hAnsi="Arial" w:cs="Arial"/>
                <w:color w:val="808080" w:themeColor="background1" w:themeShade="80"/>
              </w:rPr>
              <w:t>XXXXXXXXX</w:t>
            </w:r>
          </w:p>
        </w:tc>
      </w:tr>
    </w:tbl>
    <w:p w:rsidRPr="00F605B7" w:rsidR="00F605B7" w:rsidP="00F605B7" w:rsidRDefault="00F605B7" w14:paraId="41810297" w14:textId="77777777">
      <w:pPr>
        <w:spacing w:after="0" w:line="240" w:lineRule="auto"/>
        <w:jc w:val="both"/>
        <w:rPr>
          <w:highlight w:val="yellow"/>
        </w:rPr>
      </w:pPr>
    </w:p>
    <w:p w:rsidRPr="00F605B7" w:rsidR="00F605B7" w:rsidP="00F605B7" w:rsidRDefault="00F605B7" w14:paraId="0D4D3958" w14:textId="77777777">
      <w:pPr>
        <w:spacing w:after="0" w:line="240" w:lineRule="auto"/>
        <w:jc w:val="both"/>
        <w:rPr>
          <w:highlight w:val="yellow"/>
        </w:rPr>
      </w:pPr>
    </w:p>
    <w:p w:rsidRPr="00F605B7" w:rsidR="00F605B7" w:rsidP="00F605B7" w:rsidRDefault="00F605B7" w14:paraId="669D9A51" w14:textId="7DA8481C">
      <w:pPr>
        <w:pStyle w:val="Textoindependiente"/>
        <w:ind w:right="80"/>
        <w:outlineLvl w:val="0"/>
        <w:rPr>
          <w:rFonts w:cs="Arial"/>
          <w:color w:val="000000" w:themeColor="text1"/>
          <w:sz w:val="22"/>
          <w:szCs w:val="22"/>
          <w:highlight w:val="yellow"/>
        </w:rPr>
      </w:pPr>
      <w:r w:rsidRPr="00F605B7">
        <w:rPr>
          <w:rFonts w:cs="Arial"/>
          <w:color w:val="000000" w:themeColor="text1"/>
          <w:spacing w:val="-3"/>
          <w:sz w:val="22"/>
          <w:szCs w:val="22"/>
        </w:rPr>
        <w:t xml:space="preserve">Entre los suscritos a saber: </w:t>
      </w:r>
      <w:r w:rsidRPr="00657259" w:rsidR="00DD29EE">
        <w:rPr>
          <w:rFonts w:cs="Arial"/>
          <w:b/>
          <w:bCs/>
          <w:color w:val="BFBFBF" w:themeColor="background1" w:themeShade="BF"/>
          <w:sz w:val="22"/>
          <w:szCs w:val="22"/>
        </w:rPr>
        <w:t>XXXXXXXXXXXXXXXX</w:t>
      </w:r>
      <w:r w:rsidRPr="00F605B7">
        <w:rPr>
          <w:rFonts w:cs="Arial"/>
          <w:sz w:val="22"/>
          <w:szCs w:val="22"/>
        </w:rPr>
        <w:t>, mayor de edad, vecino de Medellín, portador de la cédula de ciudadanía N°</w:t>
      </w:r>
      <w:r w:rsidRPr="00657259" w:rsidR="00DD29EE">
        <w:rPr>
          <w:rFonts w:cs="Arial"/>
          <w:color w:val="808080" w:themeColor="background1" w:themeShade="80"/>
          <w:sz w:val="22"/>
          <w:szCs w:val="22"/>
        </w:rPr>
        <w:t>X</w:t>
      </w:r>
      <w:r w:rsidRPr="00657259" w:rsidR="00DD29EE">
        <w:rPr>
          <w:rFonts w:cs="Arial"/>
          <w:color w:val="BFBFBF" w:themeColor="background1" w:themeShade="BF"/>
          <w:sz w:val="22"/>
          <w:szCs w:val="22"/>
        </w:rPr>
        <w:t>XXXXXXXXX</w:t>
      </w:r>
      <w:r w:rsidRPr="00DD29EE">
        <w:rPr>
          <w:rFonts w:cs="Arial"/>
          <w:color w:val="FF0000"/>
          <w:sz w:val="22"/>
          <w:szCs w:val="22"/>
        </w:rPr>
        <w:t xml:space="preserve"> </w:t>
      </w:r>
      <w:r w:rsidRPr="00F605B7">
        <w:rPr>
          <w:rFonts w:cs="Arial"/>
          <w:sz w:val="22"/>
          <w:szCs w:val="22"/>
        </w:rPr>
        <w:t xml:space="preserve">de </w:t>
      </w:r>
      <w:r w:rsidRPr="00657259" w:rsidR="00DD29EE">
        <w:rPr>
          <w:rFonts w:cs="Arial"/>
          <w:color w:val="BFBFBF" w:themeColor="background1" w:themeShade="BF"/>
          <w:sz w:val="22"/>
          <w:szCs w:val="22"/>
        </w:rPr>
        <w:t>XXXXXXX</w:t>
      </w:r>
      <w:r w:rsidRPr="00F605B7">
        <w:rPr>
          <w:rFonts w:cs="Arial"/>
          <w:sz w:val="22"/>
          <w:szCs w:val="22"/>
        </w:rPr>
        <w:t xml:space="preserve">, nombrado </w:t>
      </w:r>
      <w:r w:rsidRPr="00F605B7">
        <w:rPr>
          <w:rFonts w:cs="Arial"/>
          <w:color w:val="000000" w:themeColor="text1"/>
          <w:sz w:val="22"/>
          <w:szCs w:val="22"/>
        </w:rPr>
        <w:t xml:space="preserve">mediante el </w:t>
      </w:r>
      <w:r w:rsidRPr="00F605B7">
        <w:rPr>
          <w:rFonts w:cs="Arial"/>
          <w:color w:val="000000" w:themeColor="text1"/>
          <w:spacing w:val="-3"/>
          <w:sz w:val="22"/>
          <w:szCs w:val="22"/>
        </w:rPr>
        <w:t>Decreto Departamental N°</w:t>
      </w:r>
      <w:r w:rsidRPr="00F605B7">
        <w:rPr>
          <w:rFonts w:cs="Arial"/>
          <w:b/>
          <w:bCs/>
          <w:sz w:val="22"/>
          <w:szCs w:val="22"/>
        </w:rPr>
        <w:t xml:space="preserve"> </w:t>
      </w:r>
      <w:r w:rsidRPr="00657259" w:rsidR="00DD29EE">
        <w:rPr>
          <w:rFonts w:cs="Arial"/>
          <w:color w:val="BFBFBF" w:themeColor="background1" w:themeShade="BF"/>
          <w:sz w:val="22"/>
          <w:szCs w:val="22"/>
        </w:rPr>
        <w:t>XXXXXXXXXXX</w:t>
      </w:r>
      <w:r w:rsidRPr="00657259">
        <w:rPr>
          <w:rFonts w:cs="Arial"/>
          <w:color w:val="808080" w:themeColor="background1" w:themeShade="80"/>
          <w:sz w:val="22"/>
          <w:szCs w:val="22"/>
        </w:rPr>
        <w:t xml:space="preserve"> </w:t>
      </w:r>
      <w:r w:rsidRPr="00F605B7">
        <w:rPr>
          <w:rFonts w:cs="Arial"/>
          <w:color w:val="000000" w:themeColor="text1"/>
          <w:sz w:val="22"/>
          <w:szCs w:val="22"/>
        </w:rPr>
        <w:t xml:space="preserve">del </w:t>
      </w:r>
      <w:r w:rsidRPr="00657259" w:rsidR="00DD29EE">
        <w:rPr>
          <w:rFonts w:cs="Arial"/>
          <w:color w:val="808080" w:themeColor="background1" w:themeShade="80"/>
          <w:sz w:val="22"/>
          <w:szCs w:val="22"/>
        </w:rPr>
        <w:t>XX</w:t>
      </w:r>
      <w:r w:rsidRPr="00657259">
        <w:rPr>
          <w:rFonts w:cs="Arial"/>
          <w:color w:val="808080" w:themeColor="background1" w:themeShade="80"/>
          <w:sz w:val="22"/>
          <w:szCs w:val="22"/>
        </w:rPr>
        <w:t xml:space="preserve"> </w:t>
      </w:r>
      <w:r w:rsidRPr="00F605B7">
        <w:rPr>
          <w:rFonts w:cs="Arial"/>
          <w:color w:val="000000" w:themeColor="text1"/>
          <w:sz w:val="22"/>
          <w:szCs w:val="22"/>
        </w:rPr>
        <w:t xml:space="preserve">de </w:t>
      </w:r>
      <w:r w:rsidRPr="00657259" w:rsidR="00DD29EE">
        <w:rPr>
          <w:rFonts w:cs="Arial"/>
          <w:color w:val="808080" w:themeColor="background1" w:themeShade="80"/>
          <w:sz w:val="22"/>
          <w:szCs w:val="22"/>
        </w:rPr>
        <w:t>XXXXXXXX</w:t>
      </w:r>
      <w:r w:rsidRPr="00DD29EE">
        <w:rPr>
          <w:rFonts w:cs="Arial"/>
          <w:color w:val="FF0000"/>
          <w:sz w:val="22"/>
          <w:szCs w:val="22"/>
        </w:rPr>
        <w:t xml:space="preserve"> </w:t>
      </w:r>
      <w:r w:rsidRPr="00F605B7">
        <w:rPr>
          <w:rFonts w:cs="Arial"/>
          <w:color w:val="000000" w:themeColor="text1"/>
          <w:sz w:val="22"/>
          <w:szCs w:val="22"/>
        </w:rPr>
        <w:t xml:space="preserve">de </w:t>
      </w:r>
      <w:r w:rsidRPr="00657259" w:rsidR="00DD29EE">
        <w:rPr>
          <w:rFonts w:cs="Arial"/>
          <w:color w:val="808080" w:themeColor="background1" w:themeShade="80"/>
          <w:sz w:val="22"/>
          <w:szCs w:val="22"/>
        </w:rPr>
        <w:t>XXXX</w:t>
      </w:r>
      <w:r w:rsidRPr="00657259">
        <w:rPr>
          <w:rFonts w:cs="Arial"/>
          <w:color w:val="808080" w:themeColor="background1" w:themeShade="80"/>
          <w:sz w:val="22"/>
          <w:szCs w:val="22"/>
        </w:rPr>
        <w:t xml:space="preserve">, </w:t>
      </w:r>
      <w:r w:rsidRPr="00F605B7">
        <w:rPr>
          <w:rFonts w:cs="Arial"/>
          <w:color w:val="000000" w:themeColor="text1"/>
          <w:sz w:val="22"/>
          <w:szCs w:val="22"/>
        </w:rPr>
        <w:t xml:space="preserve">como Gerente General de </w:t>
      </w:r>
      <w:bookmarkStart w:name="_Hlk62556185" w:id="0"/>
      <w:r w:rsidRPr="00F605B7">
        <w:rPr>
          <w:rFonts w:cs="Arial"/>
          <w:color w:val="000000" w:themeColor="text1"/>
          <w:sz w:val="22"/>
          <w:szCs w:val="22"/>
        </w:rPr>
        <w:t>la EMPRESA DE PARQUES Y EVENTOS DE ANTIOQUIA – ACTIVA</w:t>
      </w:r>
      <w:bookmarkEnd w:id="0"/>
      <w:r w:rsidRPr="00F605B7">
        <w:rPr>
          <w:rFonts w:cs="Arial"/>
          <w:color w:val="000000" w:themeColor="text1"/>
          <w:sz w:val="22"/>
          <w:szCs w:val="22"/>
        </w:rPr>
        <w:t>, entidad pública organizada como Empresa Industrial y Comercial del Estado, -Descentralizada perteneciente al orden Departamental, identificada con NIT 901437957-8, quien para los efectos de este contrato se denominará</w:t>
      </w:r>
      <w:r w:rsidRPr="00F605B7">
        <w:rPr>
          <w:rFonts w:cs="Arial"/>
          <w:b/>
          <w:color w:val="000000" w:themeColor="text1"/>
          <w:sz w:val="22"/>
          <w:szCs w:val="22"/>
        </w:rPr>
        <w:t xml:space="preserve"> EL CONTRATANTE,</w:t>
      </w:r>
      <w:r w:rsidRPr="00F605B7">
        <w:rPr>
          <w:rFonts w:cs="Arial"/>
          <w:color w:val="000000" w:themeColor="text1"/>
          <w:sz w:val="22"/>
          <w:szCs w:val="22"/>
        </w:rPr>
        <w:t xml:space="preserve"> </w:t>
      </w:r>
      <w:r w:rsidRPr="00F605B7">
        <w:rPr>
          <w:rFonts w:cs="Arial"/>
          <w:sz w:val="22"/>
          <w:szCs w:val="22"/>
        </w:rPr>
        <w:t xml:space="preserve">por una parte, </w:t>
      </w:r>
      <w:r w:rsidRPr="00F605B7" w:rsidR="00DD29EE">
        <w:rPr>
          <w:rFonts w:cs="Arial"/>
          <w:color w:val="000000" w:themeColor="text1"/>
          <w:sz w:val="22"/>
          <w:szCs w:val="22"/>
        </w:rPr>
        <w:t>y de la otra</w:t>
      </w:r>
      <w:r w:rsidRPr="00F605B7" w:rsidR="00DD29EE">
        <w:rPr>
          <w:rFonts w:cs="Arial"/>
          <w:b/>
          <w:color w:val="000000" w:themeColor="text1"/>
          <w:sz w:val="22"/>
          <w:szCs w:val="22"/>
        </w:rPr>
        <w:t xml:space="preserve"> </w:t>
      </w:r>
      <w:r w:rsidRPr="00657259" w:rsidR="00DD29EE">
        <w:rPr>
          <w:rFonts w:cs="Arial"/>
          <w:b/>
          <w:bCs/>
          <w:color w:val="BFBFBF" w:themeColor="background1" w:themeShade="BF"/>
          <w:sz w:val="22"/>
          <w:szCs w:val="22"/>
          <w:lang w:val="es-ES"/>
        </w:rPr>
        <w:t>XXXXXXXXX</w:t>
      </w:r>
      <w:r w:rsidRPr="0059296B" w:rsidR="00DD29EE">
        <w:rPr>
          <w:rFonts w:cs="Arial"/>
          <w:color w:val="000000" w:themeColor="text1"/>
          <w:sz w:val="22"/>
          <w:szCs w:val="22"/>
        </w:rPr>
        <w:t>, identificad</w:t>
      </w:r>
      <w:r w:rsidR="00DD29EE">
        <w:rPr>
          <w:rFonts w:cs="Arial"/>
          <w:color w:val="000000" w:themeColor="text1"/>
          <w:sz w:val="22"/>
          <w:szCs w:val="22"/>
        </w:rPr>
        <w:t>o(a)</w:t>
      </w:r>
      <w:r w:rsidRPr="0059296B" w:rsidR="00DD29EE">
        <w:rPr>
          <w:rFonts w:cs="Arial"/>
          <w:color w:val="000000" w:themeColor="text1"/>
          <w:sz w:val="22"/>
          <w:szCs w:val="22"/>
        </w:rPr>
        <w:t xml:space="preserve"> con la cédula de ciudadanía</w:t>
      </w:r>
      <w:r w:rsidRPr="00657259" w:rsidR="00DD29EE">
        <w:rPr>
          <w:rFonts w:cs="Arial"/>
          <w:color w:val="BFBFBF" w:themeColor="background1" w:themeShade="BF"/>
          <w:sz w:val="22"/>
          <w:szCs w:val="22"/>
        </w:rPr>
        <w:t xml:space="preserve"> </w:t>
      </w:r>
      <w:r w:rsidRPr="00657259" w:rsidR="00DD29EE">
        <w:rPr>
          <w:rFonts w:cs="Arial"/>
          <w:color w:val="BFBFBF" w:themeColor="background1" w:themeShade="BF"/>
          <w:sz w:val="22"/>
          <w:szCs w:val="22"/>
          <w:lang w:val="es-ES"/>
        </w:rPr>
        <w:t>XXXXXXXXX</w:t>
      </w:r>
      <w:r w:rsidRPr="00657259" w:rsidR="00DD29EE">
        <w:rPr>
          <w:rFonts w:cs="Arial"/>
          <w:color w:val="BFBFBF" w:themeColor="background1" w:themeShade="BF"/>
          <w:sz w:val="22"/>
          <w:szCs w:val="22"/>
        </w:rPr>
        <w:t xml:space="preserve">, </w:t>
      </w:r>
      <w:r w:rsidRPr="0059296B" w:rsidR="00DD29EE">
        <w:rPr>
          <w:rFonts w:cs="Arial"/>
          <w:color w:val="000000" w:themeColor="text1"/>
          <w:sz w:val="22"/>
          <w:szCs w:val="22"/>
        </w:rPr>
        <w:t xml:space="preserve">representante legal de </w:t>
      </w:r>
      <w:r w:rsidRPr="00657259" w:rsidR="00DD29EE">
        <w:rPr>
          <w:rFonts w:cs="Arial"/>
          <w:b/>
          <w:bCs/>
          <w:color w:val="BFBFBF" w:themeColor="background1" w:themeShade="BF"/>
          <w:sz w:val="22"/>
          <w:szCs w:val="22"/>
          <w:lang w:val="es-ES"/>
        </w:rPr>
        <w:t>XXXXXXXXX</w:t>
      </w:r>
      <w:r w:rsidR="00DD29EE">
        <w:rPr>
          <w:rFonts w:cs="Arial"/>
          <w:color w:val="000000" w:themeColor="text1"/>
          <w:sz w:val="22"/>
          <w:szCs w:val="22"/>
        </w:rPr>
        <w:t xml:space="preserve"> </w:t>
      </w:r>
      <w:r w:rsidRPr="00F605B7" w:rsidR="00DD29EE">
        <w:rPr>
          <w:rFonts w:cs="Arial"/>
          <w:color w:val="000000" w:themeColor="text1"/>
          <w:sz w:val="22"/>
          <w:szCs w:val="22"/>
        </w:rPr>
        <w:t xml:space="preserve">quien en adelante se denominará </w:t>
      </w:r>
      <w:r w:rsidRPr="00F605B7" w:rsidR="00DD29EE">
        <w:rPr>
          <w:rFonts w:cs="Arial"/>
          <w:b/>
          <w:color w:val="000000" w:themeColor="text1"/>
          <w:sz w:val="22"/>
          <w:szCs w:val="22"/>
        </w:rPr>
        <w:t>EL CONTRATISTA</w:t>
      </w:r>
      <w:r w:rsidRPr="00AC025A" w:rsidR="00DD29EE">
        <w:rPr>
          <w:rFonts w:cs="Arial"/>
          <w:color w:val="000000" w:themeColor="text1"/>
          <w:sz w:val="22"/>
          <w:szCs w:val="22"/>
        </w:rPr>
        <w:t xml:space="preserve">, quien actúa en nombre y representación legal de </w:t>
      </w:r>
      <w:r w:rsidRPr="00657259" w:rsidR="00DD29EE">
        <w:rPr>
          <w:rFonts w:cs="Arial"/>
          <w:b/>
          <w:bCs/>
          <w:color w:val="BFBFBF" w:themeColor="background1" w:themeShade="BF"/>
          <w:sz w:val="22"/>
          <w:szCs w:val="22"/>
          <w:lang w:val="es-ES"/>
        </w:rPr>
        <w:t>XXXXXXXXX</w:t>
      </w:r>
      <w:r w:rsidRPr="00657259" w:rsidR="00DD29EE">
        <w:rPr>
          <w:rFonts w:cs="Arial"/>
          <w:color w:val="BFBFBF" w:themeColor="background1" w:themeShade="BF"/>
          <w:sz w:val="22"/>
          <w:szCs w:val="22"/>
        </w:rPr>
        <w:t xml:space="preserve">, </w:t>
      </w:r>
      <w:r w:rsidRPr="00AC025A" w:rsidR="00DD29EE">
        <w:rPr>
          <w:rFonts w:cs="Arial"/>
          <w:color w:val="000000" w:themeColor="text1"/>
          <w:sz w:val="22"/>
          <w:szCs w:val="22"/>
        </w:rPr>
        <w:t>identificada con NIT.</w:t>
      </w:r>
      <w:r w:rsidRPr="00AC025A" w:rsidR="00DD29EE">
        <w:rPr>
          <w:rFonts w:cs="Arial"/>
          <w:sz w:val="22"/>
          <w:szCs w:val="22"/>
        </w:rPr>
        <w:t xml:space="preserve"> </w:t>
      </w:r>
      <w:r w:rsidRPr="00657259" w:rsidR="00DD29EE">
        <w:rPr>
          <w:rFonts w:cs="Arial"/>
          <w:b/>
          <w:bCs/>
          <w:color w:val="BFBFBF" w:themeColor="background1" w:themeShade="BF"/>
          <w:sz w:val="22"/>
          <w:szCs w:val="22"/>
          <w:lang w:val="es-ES"/>
        </w:rPr>
        <w:t>XXXXXXXXX</w:t>
      </w:r>
      <w:r w:rsidRPr="00657259" w:rsidR="00DD29EE">
        <w:rPr>
          <w:rFonts w:cs="Arial"/>
          <w:color w:val="BFBFBF" w:themeColor="background1" w:themeShade="BF"/>
          <w:sz w:val="22"/>
          <w:szCs w:val="22"/>
        </w:rPr>
        <w:t xml:space="preserve">, </w:t>
      </w:r>
      <w:r w:rsidRPr="00AC025A" w:rsidR="00DD29EE">
        <w:rPr>
          <w:rFonts w:cs="Arial"/>
          <w:color w:val="000000" w:themeColor="text1"/>
          <w:sz w:val="22"/>
          <w:szCs w:val="22"/>
        </w:rPr>
        <w:t xml:space="preserve">quien en adelante se denominará </w:t>
      </w:r>
      <w:r w:rsidRPr="00AC025A" w:rsidR="00DD29EE">
        <w:rPr>
          <w:rFonts w:cs="Arial"/>
          <w:b/>
          <w:color w:val="000000" w:themeColor="text1"/>
          <w:sz w:val="22"/>
          <w:szCs w:val="22"/>
        </w:rPr>
        <w:t>EL CONTRATISTA</w:t>
      </w:r>
      <w:r w:rsidRPr="00F605B7">
        <w:rPr>
          <w:rFonts w:cs="Arial"/>
          <w:b/>
          <w:color w:val="000000" w:themeColor="text1"/>
          <w:sz w:val="22"/>
          <w:szCs w:val="22"/>
        </w:rPr>
        <w:t xml:space="preserve">, </w:t>
      </w:r>
      <w:r w:rsidRPr="00F605B7">
        <w:rPr>
          <w:rFonts w:cs="Arial"/>
          <w:color w:val="000000" w:themeColor="text1"/>
          <w:sz w:val="22"/>
          <w:szCs w:val="22"/>
        </w:rPr>
        <w:t xml:space="preserve">acuerdan celebrar el presente Contrato, el cual se regirá por las siguientes cláusulas, previas las siguientes consideraciones:  </w:t>
      </w:r>
      <w:r w:rsidRPr="00F605B7">
        <w:rPr>
          <w:rFonts w:cs="Arial"/>
          <w:b/>
          <w:color w:val="000000" w:themeColor="text1"/>
          <w:sz w:val="22"/>
          <w:szCs w:val="22"/>
        </w:rPr>
        <w:t>1)</w:t>
      </w:r>
      <w:r w:rsidRPr="00F605B7">
        <w:rPr>
          <w:rFonts w:cs="Arial"/>
          <w:color w:val="000000" w:themeColor="text1"/>
          <w:sz w:val="22"/>
          <w:szCs w:val="22"/>
        </w:rPr>
        <w:t xml:space="preserve"> </w:t>
      </w:r>
      <w:r w:rsidRPr="00F605B7">
        <w:rPr>
          <w:rFonts w:cs="Arial"/>
          <w:sz w:val="22"/>
          <w:szCs w:val="22"/>
        </w:rPr>
        <w:t xml:space="preserve">Que por Decreto Ordenanzal No. 2020070002568 del 05 de noviembre de 2020, expedido por el Gobernador de Antioquia, se creó la Empresa Industrial y Comercial del Estado denominada EMPRESA DE PARQUES Y EVENTOS DE ANTIOQUIA - ACTIVA”, </w:t>
      </w:r>
      <w:bookmarkStart w:name="_Hlk64967467" w:id="1"/>
      <w:r w:rsidRPr="00F605B7">
        <w:rPr>
          <w:rFonts w:cs="Arial"/>
          <w:sz w:val="22"/>
          <w:szCs w:val="22"/>
        </w:rPr>
        <w:t>como una empresa Descentralizada del orden Departamental, con autonomía administrativa y financiera, capital independiente y vinculada a la Secretaría Regional y Sectorial de Desarrollo Económico</w:t>
      </w:r>
      <w:bookmarkEnd w:id="1"/>
      <w:r w:rsidRPr="00F605B7">
        <w:rPr>
          <w:rFonts w:cs="Arial"/>
          <w:sz w:val="22"/>
          <w:szCs w:val="22"/>
        </w:rPr>
        <w:t xml:space="preserve">. </w:t>
      </w:r>
      <w:r w:rsidRPr="00F605B7">
        <w:rPr>
          <w:rFonts w:cs="Arial"/>
          <w:b/>
          <w:bCs/>
          <w:sz w:val="22"/>
          <w:szCs w:val="22"/>
        </w:rPr>
        <w:t>2)</w:t>
      </w:r>
      <w:r w:rsidRPr="00F605B7">
        <w:rPr>
          <w:rFonts w:cs="Arial"/>
          <w:sz w:val="22"/>
          <w:szCs w:val="22"/>
        </w:rPr>
        <w:t xml:space="preserve"> Que mediante el Acuerdo Nro. 003 del 5 de diciembre de 2020, se adopta el Manual De Contratación de la Empresa de Parques y Eventos de Antioquia – ACTIVA”</w:t>
      </w:r>
      <w:r w:rsidRPr="00F605B7">
        <w:rPr>
          <w:rFonts w:cs="Arial"/>
          <w:color w:val="000000" w:themeColor="text1"/>
          <w:sz w:val="22"/>
          <w:szCs w:val="22"/>
        </w:rPr>
        <w:t>.</w:t>
      </w:r>
      <w:r w:rsidRPr="00F605B7">
        <w:rPr>
          <w:rFonts w:cs="Arial"/>
          <w:color w:val="000000"/>
          <w:sz w:val="22"/>
          <w:szCs w:val="22"/>
          <w:bdr w:val="none" w:color="auto" w:sz="0" w:space="0" w:frame="1"/>
          <w:shd w:val="clear" w:color="auto" w:fill="FFFFFF"/>
        </w:rPr>
        <w:t xml:space="preserve">  </w:t>
      </w:r>
      <w:r w:rsidRPr="00657259">
        <w:rPr>
          <w:rFonts w:cs="Arial"/>
          <w:b/>
          <w:color w:val="BFBFBF" w:themeColor="background1" w:themeShade="BF"/>
          <w:sz w:val="22"/>
          <w:szCs w:val="22"/>
        </w:rPr>
        <w:t xml:space="preserve">3) </w:t>
      </w:r>
      <w:r w:rsidRPr="00657259">
        <w:rPr>
          <w:rFonts w:cs="Arial"/>
          <w:color w:val="BFBFBF" w:themeColor="background1" w:themeShade="BF"/>
          <w:sz w:val="22"/>
          <w:szCs w:val="22"/>
        </w:rPr>
        <w:t xml:space="preserve">Que se requiere desarrollar el objeto del contrato, con el fin de dar cumplimiento a las obligaciones contraídas por ACTIVA a favor de </w:t>
      </w:r>
      <w:r w:rsidRPr="00657259">
        <w:rPr>
          <w:rStyle w:val="normaltextrun"/>
          <w:rFonts w:cs="Arial"/>
          <w:color w:val="BFBFBF" w:themeColor="background1" w:themeShade="BF"/>
          <w:sz w:val="22"/>
          <w:szCs w:val="22"/>
          <w:shd w:val="clear" w:color="auto" w:fill="FFFFFF"/>
        </w:rPr>
        <w:t>la Empresa de vivienda de Antioquia – VIVA, en el marco del contrato interadministrativo CI-129-2021.</w:t>
      </w:r>
      <w:r w:rsidRPr="00DB061B">
        <w:rPr>
          <w:rFonts w:cs="Arial"/>
          <w:bCs/>
          <w:color w:val="FF0000"/>
          <w:sz w:val="22"/>
          <w:szCs w:val="22"/>
        </w:rPr>
        <w:t xml:space="preserve"> </w:t>
      </w:r>
      <w:r w:rsidRPr="00F605B7">
        <w:rPr>
          <w:rFonts w:cs="Arial"/>
          <w:b/>
          <w:bCs/>
          <w:color w:val="000000" w:themeColor="text1"/>
          <w:sz w:val="22"/>
          <w:szCs w:val="22"/>
        </w:rPr>
        <w:t>4</w:t>
      </w:r>
      <w:r w:rsidRPr="00F605B7">
        <w:rPr>
          <w:rFonts w:cs="Arial"/>
          <w:b/>
          <w:color w:val="000000" w:themeColor="text1"/>
          <w:sz w:val="22"/>
          <w:szCs w:val="22"/>
        </w:rPr>
        <w:t>)</w:t>
      </w:r>
      <w:r w:rsidRPr="00F605B7">
        <w:rPr>
          <w:rFonts w:cs="Arial"/>
          <w:color w:val="000000" w:themeColor="text1"/>
          <w:sz w:val="22"/>
          <w:szCs w:val="22"/>
        </w:rPr>
        <w:t xml:space="preserve"> Que dando aplicación a lo descrito en el manual de </w:t>
      </w:r>
      <w:r w:rsidRPr="00657259">
        <w:rPr>
          <w:rFonts w:cs="Arial"/>
          <w:color w:val="BFBFBF" w:themeColor="background1" w:themeShade="BF"/>
          <w:sz w:val="22"/>
          <w:szCs w:val="22"/>
        </w:rPr>
        <w:t xml:space="preserve">contratación y teniendo en cuenta lo que establece el artículo </w:t>
      </w:r>
      <w:r w:rsidRPr="00657259" w:rsidR="00DB061B">
        <w:rPr>
          <w:rFonts w:cs="Arial"/>
          <w:color w:val="BFBFBF" w:themeColor="background1" w:themeShade="BF"/>
          <w:sz w:val="22"/>
          <w:szCs w:val="22"/>
        </w:rPr>
        <w:t>XX</w:t>
      </w:r>
      <w:r w:rsidRPr="00657259">
        <w:rPr>
          <w:rFonts w:cs="Arial"/>
          <w:color w:val="BFBFBF" w:themeColor="background1" w:themeShade="BF"/>
          <w:sz w:val="22"/>
          <w:szCs w:val="22"/>
        </w:rPr>
        <w:t xml:space="preserve"> referente a la contratación </w:t>
      </w:r>
      <w:r w:rsidRPr="00657259" w:rsidR="00DB061B">
        <w:rPr>
          <w:rFonts w:cs="Arial"/>
          <w:color w:val="BFBFBF" w:themeColor="background1" w:themeShade="BF"/>
          <w:sz w:val="22"/>
          <w:szCs w:val="22"/>
        </w:rPr>
        <w:t>XXXXXX</w:t>
      </w:r>
      <w:r w:rsidRPr="00F605B7">
        <w:rPr>
          <w:rFonts w:cs="Arial"/>
          <w:color w:val="000000" w:themeColor="text1"/>
          <w:sz w:val="22"/>
          <w:szCs w:val="22"/>
        </w:rPr>
        <w:t xml:space="preserve">, se solicitó una oferta para prestar el servicio que se describe en el objeto, la cual fue enviada mediante invitación a </w:t>
      </w:r>
      <w:r w:rsidRPr="00657259" w:rsidR="00DB061B">
        <w:rPr>
          <w:rFonts w:cs="Arial"/>
          <w:color w:val="BFBFBF" w:themeColor="background1" w:themeShade="BF"/>
          <w:sz w:val="22"/>
          <w:szCs w:val="22"/>
          <w:lang w:val="es-ES"/>
        </w:rPr>
        <w:t>XXXXXXXXX</w:t>
      </w:r>
      <w:r w:rsidRPr="00F605B7">
        <w:rPr>
          <w:rFonts w:cs="Arial"/>
          <w:color w:val="000000" w:themeColor="text1"/>
          <w:sz w:val="22"/>
          <w:szCs w:val="22"/>
        </w:rPr>
        <w:t xml:space="preserve"> y, la que fue allegada dentro de los términos establecidos, con los debidos soportes jurídicos, previa justificación y descripción de la necesidad </w:t>
      </w:r>
      <w:r>
        <w:rPr>
          <w:rFonts w:cs="Arial"/>
          <w:color w:val="000000" w:themeColor="text1"/>
          <w:sz w:val="22"/>
          <w:szCs w:val="22"/>
        </w:rPr>
        <w:t>en el</w:t>
      </w:r>
      <w:r w:rsidRPr="00F605B7">
        <w:rPr>
          <w:rFonts w:cs="Arial"/>
          <w:color w:val="000000" w:themeColor="text1"/>
          <w:sz w:val="22"/>
          <w:szCs w:val="22"/>
        </w:rPr>
        <w:t xml:space="preserve"> estudio previo, bajo las siguientes clausulas,</w:t>
      </w:r>
    </w:p>
    <w:p w:rsidRPr="00657259" w:rsidR="00F605B7" w:rsidP="00F605B7" w:rsidRDefault="00F605B7" w14:paraId="4735FBDA" w14:textId="77777777">
      <w:pPr>
        <w:suppressAutoHyphens/>
        <w:spacing w:after="0" w:line="259" w:lineRule="exact"/>
        <w:jc w:val="both"/>
        <w:rPr>
          <w:rFonts w:ascii="Arial" w:hAnsi="Arial" w:cs="Arial"/>
          <w:color w:val="BFBFBF" w:themeColor="background1" w:themeShade="BF"/>
          <w:highlight w:val="yellow"/>
        </w:rPr>
      </w:pPr>
    </w:p>
    <w:p w:rsidRPr="00657259" w:rsidR="00F605B7" w:rsidP="00F605B7" w:rsidRDefault="00F605B7" w14:paraId="5500EE5F" w14:textId="7CF5B3A1">
      <w:pPr>
        <w:pStyle w:val="Textoindependiente"/>
        <w:ind w:right="49"/>
        <w:outlineLvl w:val="0"/>
        <w:rPr>
          <w:rFonts w:cs="Arial"/>
          <w:bCs/>
          <w:color w:val="BFBFBF" w:themeColor="background1" w:themeShade="BF"/>
          <w:sz w:val="22"/>
          <w:szCs w:val="22"/>
          <w:highlight w:val="yellow"/>
        </w:rPr>
      </w:pPr>
      <w:r w:rsidRPr="00657259">
        <w:rPr>
          <w:rFonts w:cs="Arial"/>
          <w:b/>
          <w:color w:val="BFBFBF" w:themeColor="background1" w:themeShade="BF"/>
          <w:sz w:val="22"/>
          <w:szCs w:val="22"/>
        </w:rPr>
        <w:t>PRIMERA. OBJETO:</w:t>
      </w:r>
      <w:r w:rsidRPr="00657259">
        <w:rPr>
          <w:rFonts w:cs="Arial"/>
          <w:color w:val="BFBFBF" w:themeColor="background1" w:themeShade="BF"/>
          <w:sz w:val="22"/>
          <w:szCs w:val="22"/>
        </w:rPr>
        <w:t xml:space="preserve"> </w:t>
      </w:r>
      <w:r w:rsidRPr="00657259" w:rsidR="00DB061B">
        <w:rPr>
          <w:rFonts w:cs="Arial"/>
          <w:color w:val="BFBFBF" w:themeColor="background1" w:themeShade="BF"/>
          <w:sz w:val="22"/>
          <w:szCs w:val="22"/>
          <w:lang w:val="es-ES"/>
        </w:rPr>
        <w:t>XXXXXXXXX</w:t>
      </w:r>
      <w:r w:rsidRPr="00657259">
        <w:rPr>
          <w:rStyle w:val="normaltextrun"/>
          <w:rFonts w:cs="Arial"/>
          <w:color w:val="BFBFBF" w:themeColor="background1" w:themeShade="BF"/>
          <w:sz w:val="22"/>
          <w:szCs w:val="22"/>
          <w:shd w:val="clear" w:color="auto" w:fill="FFFFFF"/>
        </w:rPr>
        <w:t>.</w:t>
      </w:r>
    </w:p>
    <w:p w:rsidRPr="00F605B7" w:rsidR="00F605B7" w:rsidP="00F605B7" w:rsidRDefault="00F605B7" w14:paraId="46C41AE5" w14:textId="77777777">
      <w:pPr>
        <w:pStyle w:val="Textoindependiente"/>
        <w:rPr>
          <w:rFonts w:cs="Arial"/>
          <w:i/>
          <w:color w:val="000000" w:themeColor="text1"/>
          <w:sz w:val="22"/>
          <w:szCs w:val="22"/>
          <w:highlight w:val="yellow"/>
        </w:rPr>
      </w:pPr>
    </w:p>
    <w:p w:rsidRPr="00F605B7" w:rsidR="00F605B7" w:rsidP="00DB061B" w:rsidRDefault="00F605B7" w14:paraId="57BD5DF8" w14:textId="093B05A3">
      <w:pPr>
        <w:pStyle w:val="Textoindependiente"/>
        <w:ind w:right="80"/>
        <w:rPr>
          <w:rStyle w:val="normaltextrun"/>
          <w:rFonts w:cs="Arial"/>
          <w:color w:val="000000"/>
          <w:sz w:val="22"/>
          <w:szCs w:val="22"/>
          <w:shd w:val="clear" w:color="auto" w:fill="FFFFFF"/>
        </w:rPr>
      </w:pPr>
      <w:r w:rsidRPr="00F605B7">
        <w:rPr>
          <w:rFonts w:cs="Arial"/>
          <w:b/>
          <w:color w:val="000000" w:themeColor="text1"/>
          <w:sz w:val="22"/>
          <w:szCs w:val="22"/>
        </w:rPr>
        <w:lastRenderedPageBreak/>
        <w:t>SEGUNDA. ALCANCE DEL OBJETO CONTRACTUAL</w:t>
      </w:r>
      <w:r w:rsidRPr="00F605B7">
        <w:rPr>
          <w:rFonts w:cs="Arial"/>
          <w:color w:val="000000" w:themeColor="text1"/>
          <w:sz w:val="22"/>
          <w:szCs w:val="22"/>
        </w:rPr>
        <w:t xml:space="preserve">: </w:t>
      </w:r>
      <w:r w:rsidRPr="00F605B7">
        <w:rPr>
          <w:rFonts w:cs="Arial"/>
          <w:sz w:val="22"/>
          <w:szCs w:val="22"/>
        </w:rPr>
        <w:t>Según lo contemplado en la descripción de la n</w:t>
      </w:r>
      <w:r w:rsidRPr="00657259">
        <w:rPr>
          <w:rFonts w:cs="Arial"/>
          <w:color w:val="BFBFBF" w:themeColor="background1" w:themeShade="BF"/>
          <w:sz w:val="22"/>
          <w:szCs w:val="22"/>
        </w:rPr>
        <w:t xml:space="preserve">ecesidad, la EMPRESA DE PARQUES Y EVENTOS DE ANTIOQUIA - ACTIVA pretende </w:t>
      </w:r>
      <w:r w:rsidRPr="00657259" w:rsidR="00DB061B">
        <w:rPr>
          <w:rFonts w:cs="Arial"/>
          <w:color w:val="BFBFBF" w:themeColor="background1" w:themeShade="BF"/>
          <w:sz w:val="22"/>
          <w:szCs w:val="22"/>
          <w:lang w:val="es-ES"/>
        </w:rPr>
        <w:t>XXXXXXXXX</w:t>
      </w:r>
    </w:p>
    <w:p w:rsidRPr="00F605B7" w:rsidR="00F605B7" w:rsidP="00F605B7" w:rsidRDefault="00F605B7" w14:paraId="16CAD03C" w14:textId="77777777">
      <w:pPr>
        <w:pStyle w:val="paragraph"/>
        <w:spacing w:before="0" w:beforeAutospacing="0" w:after="0" w:afterAutospacing="0"/>
        <w:ind w:right="-525"/>
        <w:jc w:val="both"/>
        <w:textAlignment w:val="baseline"/>
        <w:rPr>
          <w:rFonts w:ascii="Arial" w:hAnsi="Arial" w:cs="Arial"/>
          <w:sz w:val="22"/>
          <w:szCs w:val="22"/>
        </w:rPr>
      </w:pPr>
      <w:r w:rsidRPr="00F605B7">
        <w:rPr>
          <w:rStyle w:val="eop"/>
          <w:rFonts w:ascii="Arial" w:hAnsi="Arial" w:cs="Arial"/>
          <w:sz w:val="22"/>
          <w:szCs w:val="22"/>
        </w:rPr>
        <w:t> </w:t>
      </w:r>
    </w:p>
    <w:p w:rsidRPr="00F605B7" w:rsidR="00F605B7" w:rsidP="00F605B7" w:rsidRDefault="00F605B7" w14:paraId="7DA338CD" w14:textId="77777777">
      <w:pPr>
        <w:pStyle w:val="paragraph"/>
        <w:spacing w:before="0" w:beforeAutospacing="0" w:after="0" w:afterAutospacing="0"/>
        <w:ind w:right="-525"/>
        <w:textAlignment w:val="baseline"/>
        <w:rPr>
          <w:rFonts w:ascii="Arial" w:hAnsi="Arial" w:cs="Arial"/>
          <w:sz w:val="22"/>
          <w:szCs w:val="22"/>
        </w:rPr>
      </w:pPr>
      <w:r w:rsidRPr="00F605B7">
        <w:rPr>
          <w:rStyle w:val="normaltextrun"/>
          <w:rFonts w:ascii="Arial" w:hAnsi="Arial" w:cs="Arial"/>
          <w:b/>
          <w:bCs/>
          <w:sz w:val="22"/>
          <w:szCs w:val="22"/>
          <w:lang w:val="es-ES"/>
        </w:rPr>
        <w:t>PRINCIPALES ACTIVIDADES</w:t>
      </w:r>
      <w:r w:rsidRPr="00F605B7">
        <w:rPr>
          <w:rStyle w:val="normaltextrun"/>
          <w:rFonts w:ascii="Arial" w:hAnsi="Arial" w:cs="Arial"/>
          <w:sz w:val="22"/>
          <w:szCs w:val="22"/>
          <w:lang w:val="es-ES"/>
        </w:rPr>
        <w:t>:</w:t>
      </w:r>
      <w:r w:rsidRPr="00F605B7">
        <w:rPr>
          <w:rStyle w:val="eop"/>
          <w:rFonts w:ascii="Arial" w:hAnsi="Arial" w:cs="Arial"/>
          <w:sz w:val="22"/>
          <w:szCs w:val="22"/>
        </w:rPr>
        <w:t> </w:t>
      </w:r>
    </w:p>
    <w:p w:rsidRPr="00DB061B" w:rsidR="00F605B7" w:rsidP="00DB061B" w:rsidRDefault="00F605B7" w14:paraId="5F4C3F1A" w14:textId="3853FDFB">
      <w:pPr>
        <w:pStyle w:val="paragraph"/>
        <w:spacing w:before="0" w:beforeAutospacing="0" w:after="0" w:afterAutospacing="0"/>
        <w:ind w:right="-525"/>
        <w:textAlignment w:val="baseline"/>
        <w:rPr>
          <w:rFonts w:ascii="Arial" w:hAnsi="Arial" w:cs="Arial"/>
          <w:sz w:val="22"/>
          <w:szCs w:val="22"/>
        </w:rPr>
      </w:pPr>
      <w:r w:rsidRPr="00F605B7">
        <w:rPr>
          <w:rStyle w:val="eop"/>
          <w:rFonts w:ascii="Arial" w:hAnsi="Arial" w:cs="Arial"/>
          <w:sz w:val="22"/>
          <w:szCs w:val="22"/>
        </w:rPr>
        <w:t> </w:t>
      </w:r>
    </w:p>
    <w:p w:rsidRPr="00F605B7" w:rsidR="00F605B7" w:rsidP="00F605B7" w:rsidRDefault="00F605B7" w14:paraId="68D8AF21" w14:textId="77777777">
      <w:pPr>
        <w:pStyle w:val="Textoindependiente"/>
        <w:suppressAutoHyphens w:val="0"/>
        <w:ind w:left="720" w:right="80"/>
        <w:rPr>
          <w:rFonts w:cs="Arial"/>
          <w:bCs/>
          <w:sz w:val="22"/>
          <w:szCs w:val="22"/>
          <w:highlight w:val="yellow"/>
        </w:rPr>
      </w:pPr>
    </w:p>
    <w:p w:rsidRPr="00556C0B" w:rsidR="00F605B7" w:rsidP="00F605B7" w:rsidRDefault="00F605B7" w14:paraId="5BC378E7" w14:textId="77777777">
      <w:pPr>
        <w:tabs>
          <w:tab w:val="left" w:pos="9214"/>
        </w:tabs>
        <w:suppressAutoHyphens/>
        <w:spacing w:after="0" w:line="240" w:lineRule="auto"/>
        <w:jc w:val="both"/>
        <w:rPr>
          <w:rFonts w:ascii="Arial" w:hAnsi="Arial" w:cs="Arial"/>
          <w:color w:val="000000" w:themeColor="text1"/>
        </w:rPr>
      </w:pPr>
      <w:r w:rsidRPr="00556C0B">
        <w:rPr>
          <w:rFonts w:ascii="Arial" w:hAnsi="Arial" w:cs="Arial"/>
          <w:b/>
          <w:color w:val="000000" w:themeColor="text1"/>
        </w:rPr>
        <w:t xml:space="preserve">TERCERA. REQUISITOS Y ESPECIFICACIONES TECNICAS. </w:t>
      </w:r>
      <w:r w:rsidRPr="00556C0B">
        <w:rPr>
          <w:rFonts w:ascii="Arial" w:hAnsi="Arial" w:cs="Arial"/>
          <w:bCs/>
          <w:color w:val="000000" w:themeColor="text1"/>
        </w:rPr>
        <w:t xml:space="preserve"> </w:t>
      </w:r>
      <w:r w:rsidRPr="00556C0B">
        <w:rPr>
          <w:rFonts w:ascii="Arial" w:hAnsi="Arial" w:cs="Arial"/>
          <w:color w:val="000000" w:themeColor="text1"/>
        </w:rPr>
        <w:t xml:space="preserve">Las especificaciones técnicas que requiere la Empresa de Parque y Eventos de Antioquia – ACTIVA, son: </w:t>
      </w:r>
    </w:p>
    <w:p w:rsidRPr="003126BB" w:rsidR="00556C0B" w:rsidP="00556C0B" w:rsidRDefault="00556C0B" w14:paraId="38732643" w14:textId="77777777">
      <w:pPr>
        <w:pStyle w:val="Textoindependiente"/>
        <w:ind w:right="80"/>
        <w:rPr>
          <w:rFonts w:cs="Arial"/>
          <w:b/>
          <w:color w:val="000000"/>
          <w:szCs w:val="24"/>
        </w:rPr>
      </w:pPr>
    </w:p>
    <w:tbl>
      <w:tblPr>
        <w:tblStyle w:val="Tablaconcuadrcula"/>
        <w:tblW w:w="9964" w:type="dxa"/>
        <w:tblLayout w:type="fixed"/>
        <w:tblLook w:val="04A0" w:firstRow="1" w:lastRow="0" w:firstColumn="1" w:lastColumn="0" w:noHBand="0" w:noVBand="1"/>
      </w:tblPr>
      <w:tblGrid>
        <w:gridCol w:w="1413"/>
        <w:gridCol w:w="5670"/>
        <w:gridCol w:w="2881"/>
      </w:tblGrid>
      <w:tr w:rsidRPr="00341EEF" w:rsidR="00556C0B" w:rsidTr="00556C0B" w14:paraId="6F7FDBEA" w14:textId="77777777">
        <w:tc>
          <w:tcPr>
            <w:tcW w:w="1413" w:type="dxa"/>
          </w:tcPr>
          <w:p w:rsidRPr="00341EEF" w:rsidR="00556C0B" w:rsidP="003D0C86" w:rsidRDefault="00556C0B" w14:paraId="348FA272" w14:textId="77777777">
            <w:pPr>
              <w:pStyle w:val="Textoindependiente"/>
              <w:ind w:right="80"/>
              <w:rPr>
                <w:rFonts w:ascii="Arial Narrow" w:hAnsi="Arial Narrow" w:cs="Arial"/>
                <w:b/>
                <w:color w:val="000000"/>
                <w:szCs w:val="22"/>
              </w:rPr>
            </w:pPr>
            <w:r w:rsidRPr="00341EEF">
              <w:rPr>
                <w:rFonts w:ascii="Arial Narrow" w:hAnsi="Arial Narrow" w:cs="Arial"/>
                <w:b/>
                <w:color w:val="000000"/>
                <w:szCs w:val="22"/>
              </w:rPr>
              <w:t>CANTIDAD</w:t>
            </w:r>
          </w:p>
        </w:tc>
        <w:tc>
          <w:tcPr>
            <w:tcW w:w="5670" w:type="dxa"/>
          </w:tcPr>
          <w:p w:rsidRPr="00341EEF" w:rsidR="00556C0B" w:rsidP="003D0C86" w:rsidRDefault="00556C0B" w14:paraId="0557BB8C" w14:textId="77777777">
            <w:pPr>
              <w:pStyle w:val="Textoindependiente"/>
              <w:ind w:right="80"/>
              <w:rPr>
                <w:rFonts w:ascii="Arial Narrow" w:hAnsi="Arial Narrow" w:cs="Arial"/>
                <w:b/>
                <w:color w:val="000000"/>
                <w:szCs w:val="22"/>
              </w:rPr>
            </w:pPr>
            <w:r w:rsidRPr="00341EEF">
              <w:rPr>
                <w:rFonts w:ascii="Arial Narrow" w:hAnsi="Arial Narrow" w:cs="Arial"/>
                <w:b/>
                <w:color w:val="000000"/>
                <w:szCs w:val="22"/>
              </w:rPr>
              <w:t>DESCRIPCIÓN</w:t>
            </w:r>
          </w:p>
        </w:tc>
        <w:tc>
          <w:tcPr>
            <w:tcW w:w="2881" w:type="dxa"/>
          </w:tcPr>
          <w:p w:rsidRPr="00341EEF" w:rsidR="00556C0B" w:rsidP="003D0C86" w:rsidRDefault="00556C0B" w14:paraId="11C28BF4" w14:textId="77777777">
            <w:pPr>
              <w:pStyle w:val="Textoindependiente"/>
              <w:ind w:right="80"/>
              <w:rPr>
                <w:rFonts w:ascii="Arial Narrow" w:hAnsi="Arial Narrow" w:cs="Arial"/>
                <w:b/>
                <w:color w:val="000000"/>
                <w:szCs w:val="22"/>
              </w:rPr>
            </w:pPr>
            <w:r w:rsidRPr="00341EEF">
              <w:rPr>
                <w:rFonts w:ascii="Arial Narrow" w:hAnsi="Arial Narrow" w:cs="Arial"/>
                <w:b/>
                <w:color w:val="000000"/>
                <w:szCs w:val="22"/>
              </w:rPr>
              <w:t>OBSERVACIÓN</w:t>
            </w:r>
          </w:p>
        </w:tc>
      </w:tr>
      <w:tr w:rsidRPr="00341EEF" w:rsidR="00556C0B" w:rsidTr="00556C0B" w14:paraId="45D67203" w14:textId="77777777">
        <w:tc>
          <w:tcPr>
            <w:tcW w:w="1413" w:type="dxa"/>
            <w:vAlign w:val="center"/>
          </w:tcPr>
          <w:p w:rsidRPr="00341EEF" w:rsidR="00556C0B" w:rsidP="003D0C86" w:rsidRDefault="00556C0B" w14:paraId="17249CC4" w14:textId="7657D3EA">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51840E2C" w14:textId="09434FC4">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52208D38" w14:textId="77777777">
            <w:pPr>
              <w:pStyle w:val="Textoindependiente"/>
              <w:ind w:right="80"/>
              <w:rPr>
                <w:rFonts w:ascii="Arial Narrow" w:hAnsi="Arial Narrow" w:cs="Arial"/>
                <w:b/>
                <w:color w:val="000000"/>
                <w:szCs w:val="22"/>
              </w:rPr>
            </w:pPr>
          </w:p>
        </w:tc>
      </w:tr>
      <w:tr w:rsidRPr="00341EEF" w:rsidR="00556C0B" w:rsidTr="00556C0B" w14:paraId="71D0C6F8" w14:textId="77777777">
        <w:tc>
          <w:tcPr>
            <w:tcW w:w="1413" w:type="dxa"/>
            <w:vAlign w:val="center"/>
          </w:tcPr>
          <w:p w:rsidRPr="00341EEF" w:rsidR="00556C0B" w:rsidP="003D0C86" w:rsidRDefault="00556C0B" w14:paraId="4EE0C0AB" w14:textId="48C4CFB8">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4CA5A987" w14:textId="22699D50">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0A65789D" w14:textId="77777777">
            <w:pPr>
              <w:pStyle w:val="Textoindependiente"/>
              <w:ind w:right="80"/>
              <w:rPr>
                <w:rFonts w:ascii="Arial Narrow" w:hAnsi="Arial Narrow" w:cs="Arial"/>
                <w:b/>
                <w:color w:val="000000"/>
                <w:szCs w:val="22"/>
              </w:rPr>
            </w:pPr>
          </w:p>
        </w:tc>
      </w:tr>
      <w:tr w:rsidRPr="00341EEF" w:rsidR="00556C0B" w:rsidTr="00556C0B" w14:paraId="4F133695" w14:textId="77777777">
        <w:tc>
          <w:tcPr>
            <w:tcW w:w="1413" w:type="dxa"/>
            <w:vAlign w:val="center"/>
          </w:tcPr>
          <w:p w:rsidRPr="00341EEF" w:rsidR="00556C0B" w:rsidP="003D0C86" w:rsidRDefault="00556C0B" w14:paraId="716E112D" w14:textId="56A58BDC">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5DC87102" w14:textId="41618E86">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6DA431B1" w14:textId="77777777">
            <w:pPr>
              <w:pStyle w:val="Textoindependiente"/>
              <w:ind w:right="80"/>
              <w:rPr>
                <w:rFonts w:ascii="Arial Narrow" w:hAnsi="Arial Narrow" w:cs="Arial"/>
                <w:b/>
                <w:color w:val="000000"/>
                <w:szCs w:val="22"/>
              </w:rPr>
            </w:pPr>
          </w:p>
        </w:tc>
      </w:tr>
      <w:tr w:rsidRPr="00341EEF" w:rsidR="00556C0B" w:rsidTr="00556C0B" w14:paraId="2D7D4F97" w14:textId="77777777">
        <w:tc>
          <w:tcPr>
            <w:tcW w:w="1413" w:type="dxa"/>
            <w:vAlign w:val="center"/>
          </w:tcPr>
          <w:p w:rsidRPr="00341EEF" w:rsidR="00556C0B" w:rsidP="003D0C86" w:rsidRDefault="00556C0B" w14:paraId="2F21BF88" w14:textId="3FCF5396">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79B08720" w14:textId="27F36751">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043CD9D4" w14:textId="77777777">
            <w:pPr>
              <w:pStyle w:val="Textoindependiente"/>
              <w:ind w:right="80"/>
              <w:rPr>
                <w:rFonts w:ascii="Arial Narrow" w:hAnsi="Arial Narrow" w:cs="Arial"/>
                <w:b/>
                <w:color w:val="000000"/>
                <w:szCs w:val="22"/>
              </w:rPr>
            </w:pPr>
          </w:p>
        </w:tc>
      </w:tr>
      <w:tr w:rsidRPr="00341EEF" w:rsidR="00556C0B" w:rsidTr="00556C0B" w14:paraId="14188C09" w14:textId="77777777">
        <w:tc>
          <w:tcPr>
            <w:tcW w:w="1413" w:type="dxa"/>
            <w:vAlign w:val="center"/>
          </w:tcPr>
          <w:p w:rsidRPr="00341EEF" w:rsidR="00556C0B" w:rsidP="003D0C86" w:rsidRDefault="00556C0B" w14:paraId="3B6328D3" w14:textId="4A797471">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415CF4BD" w14:textId="0FC66E12">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2625D2E6" w14:textId="77777777">
            <w:pPr>
              <w:pStyle w:val="Textoindependiente"/>
              <w:ind w:right="80"/>
              <w:rPr>
                <w:rFonts w:ascii="Arial Narrow" w:hAnsi="Arial Narrow" w:cs="Arial"/>
                <w:b/>
                <w:color w:val="000000"/>
                <w:szCs w:val="22"/>
              </w:rPr>
            </w:pPr>
          </w:p>
        </w:tc>
      </w:tr>
      <w:tr w:rsidRPr="00341EEF" w:rsidR="00556C0B" w:rsidTr="00556C0B" w14:paraId="37445883" w14:textId="77777777">
        <w:tc>
          <w:tcPr>
            <w:tcW w:w="1413" w:type="dxa"/>
            <w:vAlign w:val="center"/>
          </w:tcPr>
          <w:p w:rsidRPr="00341EEF" w:rsidR="00556C0B" w:rsidP="003D0C86" w:rsidRDefault="00556C0B" w14:paraId="0CC0FDE1" w14:textId="10B39860">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62D85496" w14:textId="3074ECF7">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2031F302" w14:textId="77777777">
            <w:pPr>
              <w:pStyle w:val="Textoindependiente"/>
              <w:ind w:right="80"/>
              <w:rPr>
                <w:rFonts w:ascii="Arial Narrow" w:hAnsi="Arial Narrow" w:cs="Arial"/>
                <w:b/>
                <w:color w:val="000000"/>
                <w:szCs w:val="22"/>
              </w:rPr>
            </w:pPr>
          </w:p>
        </w:tc>
      </w:tr>
      <w:tr w:rsidRPr="00341EEF" w:rsidR="00556C0B" w:rsidTr="00556C0B" w14:paraId="135AB264" w14:textId="77777777">
        <w:tc>
          <w:tcPr>
            <w:tcW w:w="1413" w:type="dxa"/>
            <w:vAlign w:val="center"/>
          </w:tcPr>
          <w:p w:rsidRPr="00341EEF" w:rsidR="00556C0B" w:rsidP="003D0C86" w:rsidRDefault="00556C0B" w14:paraId="540469B0" w14:textId="14C04C42">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48576572" w14:textId="54E949C7">
            <w:pPr>
              <w:pStyle w:val="Textoindependiente"/>
              <w:ind w:right="80"/>
              <w:rPr>
                <w:rFonts w:ascii="Arial Narrow" w:hAnsi="Arial Narrow" w:cs="Arial"/>
                <w:b/>
                <w:color w:val="000000"/>
                <w:szCs w:val="22"/>
              </w:rPr>
            </w:pPr>
          </w:p>
        </w:tc>
        <w:tc>
          <w:tcPr>
            <w:tcW w:w="2881" w:type="dxa"/>
          </w:tcPr>
          <w:p w:rsidRPr="00341EEF" w:rsidR="00556C0B" w:rsidP="003D0C86" w:rsidRDefault="00556C0B" w14:paraId="5BDB9E74" w14:textId="77777777">
            <w:pPr>
              <w:pStyle w:val="Textoindependiente"/>
              <w:ind w:right="80"/>
              <w:rPr>
                <w:rFonts w:ascii="Arial Narrow" w:hAnsi="Arial Narrow" w:cs="Arial"/>
                <w:b/>
                <w:color w:val="000000"/>
                <w:szCs w:val="22"/>
              </w:rPr>
            </w:pPr>
          </w:p>
        </w:tc>
      </w:tr>
      <w:tr w:rsidRPr="00341EEF" w:rsidR="00556C0B" w:rsidTr="00556C0B" w14:paraId="29702B96" w14:textId="77777777">
        <w:tc>
          <w:tcPr>
            <w:tcW w:w="1413" w:type="dxa"/>
            <w:vAlign w:val="center"/>
          </w:tcPr>
          <w:p w:rsidRPr="00341EEF" w:rsidR="00556C0B" w:rsidP="003D0C86" w:rsidRDefault="00556C0B" w14:paraId="197A6F89" w14:textId="46F0F6FD">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54F6C76D" w14:textId="303A4835">
            <w:pPr>
              <w:pStyle w:val="Textoindependiente"/>
              <w:ind w:right="80"/>
              <w:rPr>
                <w:rFonts w:ascii="Arial Narrow" w:hAnsi="Arial Narrow" w:cs="Arial" w:eastAsiaTheme="minorHAnsi"/>
                <w:szCs w:val="22"/>
                <w:lang w:eastAsia="en-US"/>
              </w:rPr>
            </w:pPr>
          </w:p>
        </w:tc>
        <w:tc>
          <w:tcPr>
            <w:tcW w:w="2881" w:type="dxa"/>
          </w:tcPr>
          <w:p w:rsidRPr="00341EEF" w:rsidR="00556C0B" w:rsidP="003D0C86" w:rsidRDefault="00556C0B" w14:paraId="1A4D7AE4" w14:textId="77777777">
            <w:pPr>
              <w:pStyle w:val="Textoindependiente"/>
              <w:ind w:right="80"/>
              <w:rPr>
                <w:rFonts w:ascii="Arial Narrow" w:hAnsi="Arial Narrow" w:cs="Arial"/>
                <w:b/>
                <w:color w:val="000000"/>
                <w:szCs w:val="22"/>
              </w:rPr>
            </w:pPr>
          </w:p>
        </w:tc>
      </w:tr>
      <w:tr w:rsidRPr="00341EEF" w:rsidR="00556C0B" w:rsidTr="00556C0B" w14:paraId="77862021" w14:textId="77777777">
        <w:tc>
          <w:tcPr>
            <w:tcW w:w="1413" w:type="dxa"/>
            <w:vAlign w:val="center"/>
          </w:tcPr>
          <w:p w:rsidRPr="00341EEF" w:rsidR="00556C0B" w:rsidP="003D0C86" w:rsidRDefault="00556C0B" w14:paraId="4F44DA28" w14:textId="29B1A509">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1F720102" w14:textId="25402AAB">
            <w:pPr>
              <w:pStyle w:val="Textoindependiente"/>
              <w:ind w:right="80"/>
              <w:rPr>
                <w:rFonts w:ascii="Arial Narrow" w:hAnsi="Arial Narrow" w:cs="Arial" w:eastAsiaTheme="minorHAnsi"/>
                <w:szCs w:val="22"/>
                <w:lang w:eastAsia="en-US"/>
              </w:rPr>
            </w:pPr>
          </w:p>
        </w:tc>
        <w:tc>
          <w:tcPr>
            <w:tcW w:w="2881" w:type="dxa"/>
          </w:tcPr>
          <w:p w:rsidRPr="00341EEF" w:rsidR="00556C0B" w:rsidP="003D0C86" w:rsidRDefault="00556C0B" w14:paraId="739D6059" w14:textId="77777777">
            <w:pPr>
              <w:pStyle w:val="Textoindependiente"/>
              <w:ind w:right="80"/>
              <w:rPr>
                <w:rFonts w:ascii="Arial Narrow" w:hAnsi="Arial Narrow" w:cs="Arial"/>
                <w:b/>
                <w:color w:val="000000"/>
                <w:szCs w:val="22"/>
              </w:rPr>
            </w:pPr>
          </w:p>
        </w:tc>
      </w:tr>
      <w:tr w:rsidRPr="00341EEF" w:rsidR="00556C0B" w:rsidTr="00556C0B" w14:paraId="52E5B1FA" w14:textId="77777777">
        <w:tc>
          <w:tcPr>
            <w:tcW w:w="1413" w:type="dxa"/>
            <w:vAlign w:val="center"/>
          </w:tcPr>
          <w:p w:rsidRPr="00341EEF" w:rsidR="00556C0B" w:rsidP="003D0C86" w:rsidRDefault="00556C0B" w14:paraId="6F8B7E1B" w14:textId="04852C7C">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5571D635" w14:textId="1F15059D">
            <w:pPr>
              <w:pStyle w:val="Textoindependiente"/>
              <w:ind w:right="80"/>
              <w:rPr>
                <w:rFonts w:ascii="Arial Narrow" w:hAnsi="Arial Narrow" w:cs="Arial" w:eastAsiaTheme="minorHAnsi"/>
                <w:szCs w:val="22"/>
                <w:lang w:eastAsia="en-US"/>
              </w:rPr>
            </w:pPr>
          </w:p>
        </w:tc>
        <w:tc>
          <w:tcPr>
            <w:tcW w:w="2881" w:type="dxa"/>
          </w:tcPr>
          <w:p w:rsidRPr="00341EEF" w:rsidR="00556C0B" w:rsidP="003D0C86" w:rsidRDefault="00556C0B" w14:paraId="0B338799" w14:textId="77777777">
            <w:pPr>
              <w:pStyle w:val="Textoindependiente"/>
              <w:ind w:right="80"/>
              <w:rPr>
                <w:rFonts w:ascii="Arial Narrow" w:hAnsi="Arial Narrow" w:cs="Arial"/>
                <w:b/>
                <w:color w:val="000000"/>
                <w:szCs w:val="22"/>
              </w:rPr>
            </w:pPr>
          </w:p>
        </w:tc>
      </w:tr>
      <w:tr w:rsidRPr="00341EEF" w:rsidR="00556C0B" w:rsidTr="00556C0B" w14:paraId="33124618" w14:textId="77777777">
        <w:tc>
          <w:tcPr>
            <w:tcW w:w="1413" w:type="dxa"/>
            <w:vAlign w:val="center"/>
          </w:tcPr>
          <w:p w:rsidRPr="00341EEF" w:rsidR="00556C0B" w:rsidP="003D0C86" w:rsidRDefault="00556C0B" w14:paraId="50E9A2E7" w14:textId="4A8D4D9F">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2E1B6504" w14:textId="0408395D">
            <w:pPr>
              <w:pStyle w:val="Textoindependiente"/>
              <w:ind w:right="80"/>
              <w:rPr>
                <w:rFonts w:ascii="Arial Narrow" w:hAnsi="Arial Narrow" w:cs="Arial" w:eastAsiaTheme="minorHAnsi"/>
                <w:szCs w:val="22"/>
                <w:lang w:eastAsia="en-US"/>
              </w:rPr>
            </w:pPr>
          </w:p>
        </w:tc>
        <w:tc>
          <w:tcPr>
            <w:tcW w:w="2881" w:type="dxa"/>
          </w:tcPr>
          <w:p w:rsidRPr="00341EEF" w:rsidR="00556C0B" w:rsidP="003D0C86" w:rsidRDefault="00556C0B" w14:paraId="6BFF0FE9" w14:textId="77777777">
            <w:pPr>
              <w:pStyle w:val="Textoindependiente"/>
              <w:ind w:right="80"/>
              <w:rPr>
                <w:rFonts w:ascii="Arial Narrow" w:hAnsi="Arial Narrow" w:cs="Arial"/>
                <w:b/>
                <w:color w:val="000000"/>
                <w:szCs w:val="22"/>
              </w:rPr>
            </w:pPr>
          </w:p>
        </w:tc>
      </w:tr>
      <w:tr w:rsidRPr="00341EEF" w:rsidR="00556C0B" w:rsidTr="00556C0B" w14:paraId="6B67084B" w14:textId="77777777">
        <w:tc>
          <w:tcPr>
            <w:tcW w:w="1413" w:type="dxa"/>
            <w:vAlign w:val="center"/>
          </w:tcPr>
          <w:p w:rsidRPr="00341EEF" w:rsidR="00556C0B" w:rsidP="003D0C86" w:rsidRDefault="00556C0B" w14:paraId="5F17E8A6" w14:textId="36E69402">
            <w:pPr>
              <w:pStyle w:val="Textoindependiente"/>
              <w:ind w:right="80"/>
              <w:jc w:val="center"/>
              <w:rPr>
                <w:rFonts w:ascii="Arial Narrow" w:hAnsi="Arial Narrow" w:cs="Arial"/>
                <w:bCs/>
                <w:color w:val="000000"/>
                <w:szCs w:val="22"/>
              </w:rPr>
            </w:pPr>
          </w:p>
        </w:tc>
        <w:tc>
          <w:tcPr>
            <w:tcW w:w="5670" w:type="dxa"/>
          </w:tcPr>
          <w:p w:rsidRPr="00341EEF" w:rsidR="00556C0B" w:rsidP="003D0C86" w:rsidRDefault="00556C0B" w14:paraId="7BC31C57" w14:textId="29E7A661">
            <w:pPr>
              <w:pStyle w:val="Textoindependiente"/>
              <w:ind w:right="80"/>
              <w:rPr>
                <w:rFonts w:ascii="Arial Narrow" w:hAnsi="Arial Narrow" w:cs="Arial" w:eastAsiaTheme="minorHAnsi"/>
                <w:szCs w:val="22"/>
                <w:lang w:eastAsia="en-US"/>
              </w:rPr>
            </w:pPr>
          </w:p>
        </w:tc>
        <w:tc>
          <w:tcPr>
            <w:tcW w:w="2881" w:type="dxa"/>
          </w:tcPr>
          <w:p w:rsidRPr="00341EEF" w:rsidR="00556C0B" w:rsidP="003D0C86" w:rsidRDefault="00556C0B" w14:paraId="07232C4C" w14:textId="77777777">
            <w:pPr>
              <w:pStyle w:val="Textoindependiente"/>
              <w:ind w:right="80"/>
              <w:rPr>
                <w:rFonts w:ascii="Arial Narrow" w:hAnsi="Arial Narrow" w:cs="Arial"/>
                <w:b/>
                <w:color w:val="000000"/>
                <w:szCs w:val="22"/>
              </w:rPr>
            </w:pPr>
          </w:p>
        </w:tc>
      </w:tr>
    </w:tbl>
    <w:p w:rsidRPr="00F605B7" w:rsidR="00F605B7" w:rsidP="00F605B7" w:rsidRDefault="00F605B7" w14:paraId="5FE62735" w14:textId="77777777">
      <w:pPr>
        <w:pStyle w:val="Textoindependiente"/>
        <w:rPr>
          <w:rFonts w:cs="Arial"/>
          <w:b/>
          <w:color w:val="000000" w:themeColor="text1"/>
          <w:sz w:val="22"/>
          <w:szCs w:val="22"/>
          <w:highlight w:val="yellow"/>
        </w:rPr>
      </w:pPr>
    </w:p>
    <w:p w:rsidRPr="00F605B7" w:rsidR="00F605B7" w:rsidP="00F605B7" w:rsidRDefault="00F605B7" w14:paraId="1B7AF87E" w14:textId="5B004B8E">
      <w:pPr>
        <w:pStyle w:val="Textoindependiente"/>
        <w:rPr>
          <w:rFonts w:cs="Arial"/>
          <w:sz w:val="22"/>
          <w:szCs w:val="22"/>
          <w:highlight w:val="yellow"/>
        </w:rPr>
      </w:pPr>
      <w:r w:rsidRPr="00556C0B">
        <w:rPr>
          <w:rFonts w:cs="Arial"/>
          <w:b/>
          <w:color w:val="000000" w:themeColor="text1"/>
          <w:sz w:val="22"/>
          <w:szCs w:val="22"/>
        </w:rPr>
        <w:t xml:space="preserve">CUARTA. PLAZO: </w:t>
      </w:r>
      <w:r w:rsidRPr="00556C0B">
        <w:rPr>
          <w:rFonts w:cs="Arial"/>
          <w:sz w:val="22"/>
          <w:szCs w:val="22"/>
        </w:rPr>
        <w:t xml:space="preserve">Desde la suscripción del acta de inicio hasta el </w:t>
      </w:r>
      <w:r w:rsidR="007A621C">
        <w:rPr>
          <w:rFonts w:cs="Arial"/>
          <w:sz w:val="22"/>
          <w:szCs w:val="22"/>
        </w:rPr>
        <w:t xml:space="preserve">     ___ </w:t>
      </w:r>
      <w:r w:rsidRPr="00556C0B" w:rsidR="00556C0B">
        <w:rPr>
          <w:rFonts w:cs="Arial"/>
          <w:sz w:val="22"/>
          <w:szCs w:val="22"/>
        </w:rPr>
        <w:t xml:space="preserve">de </w:t>
      </w:r>
      <w:r w:rsidR="007A621C">
        <w:rPr>
          <w:rFonts w:cs="Arial"/>
          <w:sz w:val="22"/>
          <w:szCs w:val="22"/>
        </w:rPr>
        <w:t>_____</w:t>
      </w:r>
      <w:r w:rsidRPr="00556C0B">
        <w:rPr>
          <w:rFonts w:cs="Arial"/>
          <w:sz w:val="22"/>
          <w:szCs w:val="22"/>
        </w:rPr>
        <w:t xml:space="preserve"> de 202</w:t>
      </w:r>
      <w:r w:rsidR="007A621C">
        <w:rPr>
          <w:rFonts w:cs="Arial"/>
          <w:sz w:val="22"/>
          <w:szCs w:val="22"/>
        </w:rPr>
        <w:t>6</w:t>
      </w:r>
      <w:r w:rsidRPr="00556C0B">
        <w:rPr>
          <w:rFonts w:cs="Arial"/>
          <w:sz w:val="22"/>
          <w:szCs w:val="22"/>
        </w:rPr>
        <w:t>.</w:t>
      </w:r>
    </w:p>
    <w:p w:rsidR="00F605B7" w:rsidP="00F605B7" w:rsidRDefault="00F605B7" w14:paraId="579BC440" w14:textId="699F7969">
      <w:pPr>
        <w:pStyle w:val="Textoindependiente"/>
        <w:rPr>
          <w:rFonts w:cs="Arial"/>
          <w:sz w:val="22"/>
          <w:szCs w:val="22"/>
          <w:highlight w:val="yellow"/>
        </w:rPr>
      </w:pPr>
    </w:p>
    <w:p w:rsidRPr="00F605B7" w:rsidR="00DB061B" w:rsidP="00F605B7" w:rsidRDefault="00DB061B" w14:paraId="76F53EC5" w14:textId="77777777">
      <w:pPr>
        <w:pStyle w:val="Textoindependiente"/>
        <w:rPr>
          <w:rFonts w:cs="Arial"/>
          <w:sz w:val="22"/>
          <w:szCs w:val="22"/>
          <w:highlight w:val="yellow"/>
        </w:rPr>
      </w:pPr>
    </w:p>
    <w:p w:rsidRPr="00556C0B" w:rsidR="00F605B7" w:rsidP="00F605B7" w:rsidRDefault="00F605B7" w14:paraId="0DC4BA39" w14:textId="0935DC79">
      <w:pPr>
        <w:pStyle w:val="Textoindependiente"/>
        <w:rPr>
          <w:rFonts w:cs="Arial"/>
          <w:sz w:val="22"/>
          <w:szCs w:val="22"/>
        </w:rPr>
      </w:pPr>
      <w:r w:rsidRPr="00556C0B">
        <w:rPr>
          <w:rFonts w:cs="Arial"/>
          <w:b/>
          <w:bCs/>
          <w:sz w:val="22"/>
          <w:szCs w:val="22"/>
        </w:rPr>
        <w:t>PARAGRAFO</w:t>
      </w:r>
      <w:r w:rsidRPr="00556C0B">
        <w:rPr>
          <w:rFonts w:cs="Arial"/>
          <w:sz w:val="22"/>
          <w:szCs w:val="22"/>
        </w:rPr>
        <w:t>: La Empresa de Parques y Eventos de Antioquia – ACTIVA- podrá terminar anticipadamente de forma unilateral la prestación del servicio, por incumplimiento de alguna de las obligaciones a cargo del contratista, o por alguna circunstancia que haga innecesaria la prestación del servicio, o cuando el contratista sufra incapacidad física o psíquica que no le permita continuar con la prestación del servicio durante el tiempo contratado. Igualmente, las partes podrán terminar bilateralmente el contrato de mutuo acuerdo.</w:t>
      </w:r>
    </w:p>
    <w:p w:rsidRPr="00F605B7" w:rsidR="00F605B7" w:rsidP="00F605B7" w:rsidRDefault="00F605B7" w14:paraId="4F28D08F" w14:textId="77777777">
      <w:pPr>
        <w:suppressAutoHyphens/>
        <w:spacing w:after="0" w:line="240" w:lineRule="auto"/>
        <w:jc w:val="both"/>
        <w:rPr>
          <w:rFonts w:ascii="Arial" w:hAnsi="Arial" w:cs="Arial"/>
          <w:color w:val="000000" w:themeColor="text1"/>
          <w:highlight w:val="yellow"/>
        </w:rPr>
      </w:pPr>
    </w:p>
    <w:p w:rsidRPr="00556C0B" w:rsidR="00F605B7" w:rsidP="00F605B7" w:rsidRDefault="00F605B7" w14:paraId="6BD5CC19" w14:textId="2EE11559">
      <w:pPr>
        <w:pStyle w:val="Textoindependiente"/>
        <w:ind w:right="79"/>
        <w:rPr>
          <w:rFonts w:cs="Arial"/>
          <w:sz w:val="22"/>
          <w:szCs w:val="22"/>
        </w:rPr>
      </w:pPr>
      <w:r w:rsidRPr="00556C0B">
        <w:rPr>
          <w:rFonts w:cs="Arial"/>
          <w:b/>
          <w:color w:val="000000" w:themeColor="text1"/>
          <w:sz w:val="22"/>
          <w:szCs w:val="22"/>
          <w:lang w:eastAsia="es-CO"/>
        </w:rPr>
        <w:t>QUINTA. LUGAR DE EJECUCIÓN O ENTREGA:</w:t>
      </w:r>
      <w:r w:rsidRPr="00556C0B">
        <w:rPr>
          <w:rFonts w:cs="Arial"/>
          <w:color w:val="000000" w:themeColor="text1"/>
          <w:sz w:val="22"/>
          <w:szCs w:val="22"/>
          <w:lang w:eastAsia="es-CO"/>
        </w:rPr>
        <w:t xml:space="preserve"> </w:t>
      </w:r>
      <w:r w:rsidRPr="00556C0B">
        <w:rPr>
          <w:rFonts w:cs="Arial"/>
          <w:sz w:val="22"/>
          <w:szCs w:val="22"/>
        </w:rPr>
        <w:t xml:space="preserve">La entrega de los </w:t>
      </w:r>
      <w:r w:rsidRPr="00657259" w:rsidR="00D36ED1">
        <w:rPr>
          <w:rFonts w:cs="Arial"/>
          <w:color w:val="BFBFBF" w:themeColor="background1" w:themeShade="BF"/>
          <w:sz w:val="22"/>
          <w:szCs w:val="22"/>
        </w:rPr>
        <w:t>(</w:t>
      </w:r>
      <w:r w:rsidRPr="00657259">
        <w:rPr>
          <w:rFonts w:cs="Arial"/>
          <w:color w:val="BFBFBF" w:themeColor="background1" w:themeShade="BF"/>
          <w:sz w:val="22"/>
          <w:szCs w:val="22"/>
        </w:rPr>
        <w:t xml:space="preserve">bienes </w:t>
      </w:r>
      <w:r w:rsidRPr="00657259" w:rsidR="00D36ED1">
        <w:rPr>
          <w:rFonts w:cs="Arial"/>
          <w:color w:val="BFBFBF" w:themeColor="background1" w:themeShade="BF"/>
          <w:sz w:val="22"/>
          <w:szCs w:val="22"/>
        </w:rPr>
        <w:t xml:space="preserve">y/o servicios) </w:t>
      </w:r>
      <w:r w:rsidRPr="00556C0B">
        <w:rPr>
          <w:rFonts w:cs="Arial"/>
          <w:sz w:val="22"/>
          <w:szCs w:val="22"/>
        </w:rPr>
        <w:t xml:space="preserve">hará en la ciudad de Medellín </w:t>
      </w:r>
      <w:r w:rsidRPr="00556C0B" w:rsidR="00556C0B">
        <w:rPr>
          <w:rFonts w:cs="Arial"/>
          <w:sz w:val="22"/>
          <w:szCs w:val="22"/>
        </w:rPr>
        <w:t>en el lugar</w:t>
      </w:r>
      <w:r w:rsidRPr="00556C0B">
        <w:rPr>
          <w:rFonts w:cs="Arial"/>
          <w:sz w:val="22"/>
          <w:szCs w:val="22"/>
        </w:rPr>
        <w:t xml:space="preserve"> que indique la </w:t>
      </w:r>
      <w:r w:rsidRPr="00556C0B">
        <w:rPr>
          <w:rFonts w:cs="Arial"/>
          <w:color w:val="000000"/>
          <w:sz w:val="22"/>
          <w:szCs w:val="22"/>
        </w:rPr>
        <w:t>EMPRESA DE PARQUES Y EVENTOS DE ANTIOQUIA – ACTIVA</w:t>
      </w:r>
      <w:r w:rsidRPr="00556C0B">
        <w:rPr>
          <w:rFonts w:cs="Arial"/>
          <w:sz w:val="22"/>
          <w:szCs w:val="22"/>
        </w:rPr>
        <w:t xml:space="preserve">. </w:t>
      </w:r>
    </w:p>
    <w:p w:rsidRPr="00D36ED1" w:rsidR="00F605B7" w:rsidP="00F605B7" w:rsidRDefault="00F605B7" w14:paraId="0403C63C" w14:textId="77777777">
      <w:pPr>
        <w:suppressAutoHyphens/>
        <w:spacing w:after="0" w:line="259" w:lineRule="exact"/>
        <w:jc w:val="both"/>
        <w:rPr>
          <w:rFonts w:ascii="Arial" w:hAnsi="Arial" w:cs="Arial"/>
          <w:color w:val="000000" w:themeColor="text1"/>
          <w:highlight w:val="yellow"/>
          <w:lang w:val="es-CO" w:eastAsia="es-CO"/>
        </w:rPr>
      </w:pPr>
    </w:p>
    <w:p w:rsidRPr="00F605B7" w:rsidR="00F605B7" w:rsidP="00F605B7" w:rsidRDefault="00F605B7" w14:paraId="1FD895AF" w14:textId="4A7C0713">
      <w:pPr>
        <w:pStyle w:val="Textoindependiente"/>
        <w:rPr>
          <w:rFonts w:cs="Arial"/>
          <w:color w:val="000000"/>
          <w:sz w:val="22"/>
          <w:szCs w:val="22"/>
          <w:highlight w:val="yellow"/>
        </w:rPr>
      </w:pPr>
      <w:r w:rsidRPr="00A60894">
        <w:rPr>
          <w:rFonts w:cs="Arial"/>
          <w:b/>
          <w:color w:val="000000" w:themeColor="text1"/>
          <w:sz w:val="22"/>
          <w:szCs w:val="22"/>
        </w:rPr>
        <w:t xml:space="preserve">SEXTA. VALOR Y FORMA DE PAGO. </w:t>
      </w:r>
      <w:r w:rsidRPr="00A60894">
        <w:rPr>
          <w:rFonts w:cs="Arial"/>
          <w:color w:val="000000" w:themeColor="text1"/>
          <w:sz w:val="22"/>
          <w:szCs w:val="22"/>
          <w:lang w:eastAsia="es-CO"/>
        </w:rPr>
        <w:t xml:space="preserve">El valor del presente contrato asciende a la suma de </w:t>
      </w:r>
      <w:r w:rsidRPr="00657259" w:rsidR="00D36ED1">
        <w:rPr>
          <w:rFonts w:cs="Arial"/>
          <w:b/>
          <w:bCs/>
          <w:color w:val="BFBFBF" w:themeColor="background1" w:themeShade="BF"/>
          <w:sz w:val="22"/>
          <w:szCs w:val="22"/>
          <w:lang w:val="es-ES"/>
        </w:rPr>
        <w:t>XXXXXXXXX(EN LETRAS)</w:t>
      </w:r>
      <w:r w:rsidRPr="00657259" w:rsidR="00A60894">
        <w:rPr>
          <w:rFonts w:cs="Arial"/>
          <w:b/>
          <w:color w:val="BFBFBF" w:themeColor="background1" w:themeShade="BF"/>
          <w:sz w:val="22"/>
          <w:szCs w:val="22"/>
        </w:rPr>
        <w:t xml:space="preserve"> </w:t>
      </w:r>
      <w:r w:rsidRPr="006310EA" w:rsidR="00A60894">
        <w:rPr>
          <w:rFonts w:cs="Arial"/>
          <w:b/>
          <w:color w:val="000000"/>
          <w:sz w:val="22"/>
          <w:szCs w:val="22"/>
        </w:rPr>
        <w:t xml:space="preserve">PESOS M.L </w:t>
      </w:r>
      <w:r w:rsidRPr="00657259" w:rsidR="00A60894">
        <w:rPr>
          <w:rFonts w:cs="Arial"/>
          <w:b/>
          <w:color w:val="BFBFBF" w:themeColor="background1" w:themeShade="BF"/>
          <w:sz w:val="22"/>
          <w:szCs w:val="22"/>
        </w:rPr>
        <w:t>($</w:t>
      </w:r>
      <w:r w:rsidRPr="00657259" w:rsidR="00D36ED1">
        <w:rPr>
          <w:rFonts w:cs="Arial"/>
          <w:b/>
          <w:color w:val="BFBFBF" w:themeColor="background1" w:themeShade="BF"/>
          <w:sz w:val="22"/>
          <w:szCs w:val="22"/>
          <w:lang w:val="es-ES"/>
        </w:rPr>
        <w:t>XXXXXXXXX EN NÚMEROS</w:t>
      </w:r>
      <w:r w:rsidRPr="00657259" w:rsidR="00A60894">
        <w:rPr>
          <w:rFonts w:cs="Arial"/>
          <w:b/>
          <w:color w:val="BFBFBF" w:themeColor="background1" w:themeShade="BF"/>
          <w:sz w:val="22"/>
          <w:szCs w:val="22"/>
        </w:rPr>
        <w:t>)</w:t>
      </w:r>
      <w:r w:rsidRPr="00D36ED1" w:rsidR="00A60894">
        <w:rPr>
          <w:rFonts w:cs="Arial"/>
          <w:b/>
          <w:color w:val="FF0000"/>
          <w:sz w:val="22"/>
          <w:szCs w:val="22"/>
        </w:rPr>
        <w:t xml:space="preserve"> </w:t>
      </w:r>
      <w:r w:rsidRPr="006310EA" w:rsidR="00A60894">
        <w:rPr>
          <w:rFonts w:cs="Arial"/>
          <w:b/>
          <w:color w:val="000000"/>
          <w:sz w:val="22"/>
          <w:szCs w:val="22"/>
        </w:rPr>
        <w:t>IVA INCLUIDO.</w:t>
      </w:r>
      <w:r w:rsidR="00A60894">
        <w:rPr>
          <w:rFonts w:cs="Arial"/>
          <w:b/>
          <w:color w:val="000000"/>
          <w:sz w:val="22"/>
          <w:szCs w:val="22"/>
        </w:rPr>
        <w:t xml:space="preserve"> </w:t>
      </w:r>
    </w:p>
    <w:p w:rsidRPr="00F605B7" w:rsidR="00F605B7" w:rsidP="00F605B7" w:rsidRDefault="00F605B7" w14:paraId="52F322A8" w14:textId="77777777">
      <w:pPr>
        <w:pStyle w:val="Textoindependiente"/>
        <w:spacing w:line="276" w:lineRule="auto"/>
        <w:rPr>
          <w:rFonts w:cs="Arial"/>
          <w:sz w:val="22"/>
          <w:szCs w:val="22"/>
          <w:highlight w:val="yellow"/>
        </w:rPr>
      </w:pPr>
    </w:p>
    <w:p w:rsidRPr="00490B57" w:rsidR="00D36ED1" w:rsidP="00D36ED1" w:rsidRDefault="00D36ED1" w14:paraId="1A8099FD" w14:textId="77777777">
      <w:pPr>
        <w:ind w:right="-376"/>
        <w:jc w:val="both"/>
        <w:rPr>
          <w:rFonts w:asciiTheme="minorBidi" w:hAnsiTheme="minorBidi"/>
        </w:rPr>
      </w:pPr>
      <w:bookmarkStart w:name="_Hlk71725594" w:id="2"/>
      <w:r w:rsidRPr="00490B57">
        <w:rPr>
          <w:rFonts w:asciiTheme="minorBidi" w:hAnsiTheme="minorBidi"/>
          <w:b/>
          <w:bCs/>
        </w:rPr>
        <w:t>La EMPRESA DE PARQUES Y EVENTOS DE ANTIOQUIA – ACTIVA,</w:t>
      </w:r>
      <w:r w:rsidRPr="00490B57">
        <w:rPr>
          <w:rFonts w:asciiTheme="minorBidi" w:hAnsiTheme="minorBidi"/>
        </w:rPr>
        <w:t xml:space="preserve"> pagará el valor del contrato</w:t>
      </w:r>
      <w:r>
        <w:rPr>
          <w:rFonts w:asciiTheme="minorBidi" w:hAnsiTheme="minorBidi"/>
        </w:rPr>
        <w:t xml:space="preserve"> en</w:t>
      </w:r>
      <w:r w:rsidRPr="00490B57">
        <w:rPr>
          <w:rFonts w:asciiTheme="minorBidi" w:hAnsiTheme="minorBidi"/>
        </w:rPr>
        <w:t xml:space="preserve"> </w:t>
      </w:r>
      <w:r w:rsidRPr="00657259">
        <w:rPr>
          <w:rFonts w:asciiTheme="minorBidi" w:hAnsiTheme="minorBidi"/>
          <w:color w:val="BFBFBF" w:themeColor="background1" w:themeShade="BF"/>
        </w:rPr>
        <w:t xml:space="preserve">XX </w:t>
      </w:r>
      <w:r w:rsidRPr="00490B57">
        <w:rPr>
          <w:rFonts w:asciiTheme="minorBidi" w:hAnsiTheme="minorBidi"/>
        </w:rPr>
        <w:t>pago</w:t>
      </w:r>
      <w:r>
        <w:rPr>
          <w:rFonts w:asciiTheme="minorBidi" w:hAnsiTheme="minorBidi"/>
        </w:rPr>
        <w:t>(s)</w:t>
      </w:r>
      <w:r w:rsidRPr="00490B57">
        <w:rPr>
          <w:rFonts w:asciiTheme="minorBidi" w:hAnsiTheme="minorBidi"/>
        </w:rPr>
        <w:t xml:space="preserve"> posterior</w:t>
      </w:r>
      <w:r>
        <w:rPr>
          <w:rFonts w:asciiTheme="minorBidi" w:hAnsiTheme="minorBidi"/>
        </w:rPr>
        <w:t>(es)</w:t>
      </w:r>
      <w:r w:rsidRPr="00490B57">
        <w:rPr>
          <w:rFonts w:asciiTheme="minorBidi" w:hAnsiTheme="minorBidi"/>
        </w:rPr>
        <w:t xml:space="preserve"> al </w:t>
      </w:r>
      <w:r w:rsidRPr="00657259">
        <w:rPr>
          <w:rFonts w:asciiTheme="minorBidi" w:hAnsiTheme="minorBidi"/>
          <w:color w:val="BFBFBF" w:themeColor="background1" w:themeShade="BF"/>
        </w:rPr>
        <w:t xml:space="preserve">(evento, servicio, entrega del suministro, entre otros) </w:t>
      </w:r>
      <w:r w:rsidRPr="00490B57">
        <w:rPr>
          <w:rFonts w:asciiTheme="minorBidi" w:hAnsiTheme="minorBidi"/>
        </w:rPr>
        <w:lastRenderedPageBreak/>
        <w:t>objeto de la contratación, una vez el supervisor (a) del contrato emita el respectivo recibo de satisfacción sobre la calidad del servicio recibido.</w:t>
      </w:r>
    </w:p>
    <w:p w:rsidRPr="00490B57" w:rsidR="00D36ED1" w:rsidP="00D36ED1" w:rsidRDefault="00D36ED1" w14:paraId="68B0DB01" w14:textId="77777777">
      <w:pPr>
        <w:pStyle w:val="Textoindependiente"/>
        <w:ind w:right="-376"/>
        <w:rPr>
          <w:rFonts w:asciiTheme="minorBidi" w:hAnsiTheme="minorBidi" w:cstheme="minorBidi"/>
          <w:szCs w:val="22"/>
        </w:rPr>
      </w:pPr>
      <w:r w:rsidRPr="00490B57">
        <w:rPr>
          <w:rFonts w:asciiTheme="minorBidi" w:hAnsiTheme="minorBidi" w:cstheme="minorBidi"/>
          <w:szCs w:val="22"/>
        </w:rPr>
        <w:t xml:space="preserve">La </w:t>
      </w:r>
      <w:r w:rsidRPr="00657259">
        <w:rPr>
          <w:rFonts w:asciiTheme="minorBidi" w:hAnsiTheme="minorBidi" w:cstheme="minorBidi"/>
          <w:color w:val="BFBFBF" w:themeColor="background1" w:themeShade="BF"/>
          <w:szCs w:val="22"/>
        </w:rPr>
        <w:t xml:space="preserve">(factura o cuenta de cobro) </w:t>
      </w:r>
      <w:r w:rsidRPr="00490B57">
        <w:rPr>
          <w:rFonts w:asciiTheme="minorBidi" w:hAnsiTheme="minorBidi" w:cstheme="minorBidi"/>
          <w:szCs w:val="22"/>
        </w:rPr>
        <w:t>debe ir acompañada de la certificación de pago de aportes a los sistemas de salud, riesgos</w:t>
      </w:r>
      <w:r w:rsidRPr="00490B57">
        <w:rPr>
          <w:rFonts w:asciiTheme="minorBidi" w:hAnsiTheme="minorBidi" w:cstheme="minorBidi"/>
          <w:spacing w:val="1"/>
          <w:szCs w:val="22"/>
        </w:rPr>
        <w:t xml:space="preserve"> </w:t>
      </w:r>
      <w:r w:rsidRPr="00490B57">
        <w:rPr>
          <w:rFonts w:asciiTheme="minorBidi" w:hAnsiTheme="minorBidi" w:cstheme="minorBidi"/>
          <w:szCs w:val="22"/>
        </w:rPr>
        <w:t>laborales, pensiones y aportes de cajas de compensación familiar, ICBF y SENA, cuando hubiere lugar a</w:t>
      </w:r>
      <w:r w:rsidRPr="00490B57">
        <w:rPr>
          <w:rFonts w:asciiTheme="minorBidi" w:hAnsiTheme="minorBidi" w:cstheme="minorBidi"/>
          <w:spacing w:val="1"/>
          <w:szCs w:val="22"/>
        </w:rPr>
        <w:t xml:space="preserve"> </w:t>
      </w:r>
      <w:r w:rsidRPr="00490B57">
        <w:rPr>
          <w:rFonts w:asciiTheme="minorBidi" w:hAnsiTheme="minorBidi" w:cstheme="minorBidi"/>
          <w:szCs w:val="22"/>
        </w:rPr>
        <w:t>ello</w:t>
      </w:r>
      <w:r w:rsidRPr="00490B57">
        <w:rPr>
          <w:rFonts w:asciiTheme="minorBidi" w:hAnsiTheme="minorBidi" w:cstheme="minorBidi"/>
          <w:spacing w:val="-4"/>
          <w:szCs w:val="22"/>
        </w:rPr>
        <w:t xml:space="preserve"> </w:t>
      </w:r>
      <w:r w:rsidRPr="00490B57">
        <w:rPr>
          <w:rFonts w:asciiTheme="minorBidi" w:hAnsiTheme="minorBidi" w:cstheme="minorBidi"/>
          <w:szCs w:val="22"/>
        </w:rPr>
        <w:t>según</w:t>
      </w:r>
      <w:r w:rsidRPr="00490B57">
        <w:rPr>
          <w:rFonts w:asciiTheme="minorBidi" w:hAnsiTheme="minorBidi" w:cstheme="minorBidi"/>
          <w:spacing w:val="-4"/>
          <w:szCs w:val="22"/>
        </w:rPr>
        <w:t xml:space="preserve"> </w:t>
      </w:r>
      <w:r w:rsidRPr="00490B57">
        <w:rPr>
          <w:rFonts w:asciiTheme="minorBidi" w:hAnsiTheme="minorBidi" w:cstheme="minorBidi"/>
          <w:szCs w:val="22"/>
        </w:rPr>
        <w:t>lo</w:t>
      </w:r>
      <w:r w:rsidRPr="00490B57">
        <w:rPr>
          <w:rFonts w:asciiTheme="minorBidi" w:hAnsiTheme="minorBidi" w:cstheme="minorBidi"/>
          <w:spacing w:val="-3"/>
          <w:szCs w:val="22"/>
        </w:rPr>
        <w:t xml:space="preserve"> </w:t>
      </w:r>
      <w:r w:rsidRPr="00490B57">
        <w:rPr>
          <w:rFonts w:asciiTheme="minorBidi" w:hAnsiTheme="minorBidi" w:cstheme="minorBidi"/>
          <w:szCs w:val="22"/>
        </w:rPr>
        <w:t>establecido</w:t>
      </w:r>
      <w:r w:rsidRPr="00490B57">
        <w:rPr>
          <w:rFonts w:asciiTheme="minorBidi" w:hAnsiTheme="minorBidi" w:cstheme="minorBidi"/>
          <w:spacing w:val="-2"/>
          <w:szCs w:val="22"/>
        </w:rPr>
        <w:t xml:space="preserve"> </w:t>
      </w:r>
      <w:r w:rsidRPr="00490B57">
        <w:rPr>
          <w:rFonts w:asciiTheme="minorBidi" w:hAnsiTheme="minorBidi" w:cstheme="minorBidi"/>
          <w:szCs w:val="22"/>
        </w:rPr>
        <w:t>en</w:t>
      </w:r>
      <w:r w:rsidRPr="00490B57">
        <w:rPr>
          <w:rFonts w:asciiTheme="minorBidi" w:hAnsiTheme="minorBidi" w:cstheme="minorBidi"/>
          <w:spacing w:val="-4"/>
          <w:szCs w:val="22"/>
        </w:rPr>
        <w:t xml:space="preserve"> </w:t>
      </w:r>
      <w:r w:rsidRPr="00490B57">
        <w:rPr>
          <w:rFonts w:asciiTheme="minorBidi" w:hAnsiTheme="minorBidi" w:cstheme="minorBidi"/>
          <w:szCs w:val="22"/>
        </w:rPr>
        <w:t>la</w:t>
      </w:r>
      <w:r w:rsidRPr="00490B57">
        <w:rPr>
          <w:rFonts w:asciiTheme="minorBidi" w:hAnsiTheme="minorBidi" w:cstheme="minorBidi"/>
          <w:spacing w:val="-4"/>
          <w:szCs w:val="22"/>
        </w:rPr>
        <w:t xml:space="preserve"> </w:t>
      </w:r>
      <w:r w:rsidRPr="00490B57">
        <w:rPr>
          <w:rFonts w:asciiTheme="minorBidi" w:hAnsiTheme="minorBidi" w:cstheme="minorBidi"/>
          <w:szCs w:val="22"/>
        </w:rPr>
        <w:t>Ley</w:t>
      </w:r>
      <w:r w:rsidRPr="00490B57">
        <w:rPr>
          <w:rFonts w:asciiTheme="minorBidi" w:hAnsiTheme="minorBidi" w:cstheme="minorBidi"/>
          <w:spacing w:val="-4"/>
          <w:szCs w:val="22"/>
        </w:rPr>
        <w:t xml:space="preserve"> </w:t>
      </w:r>
      <w:r w:rsidRPr="00490B57">
        <w:rPr>
          <w:rFonts w:asciiTheme="minorBidi" w:hAnsiTheme="minorBidi" w:cstheme="minorBidi"/>
          <w:szCs w:val="22"/>
        </w:rPr>
        <w:t>789</w:t>
      </w:r>
      <w:r w:rsidRPr="00490B57">
        <w:rPr>
          <w:rFonts w:asciiTheme="minorBidi" w:hAnsiTheme="minorBidi" w:cstheme="minorBidi"/>
          <w:spacing w:val="-3"/>
          <w:szCs w:val="22"/>
        </w:rPr>
        <w:t xml:space="preserve"> </w:t>
      </w:r>
      <w:r w:rsidRPr="00490B57">
        <w:rPr>
          <w:rFonts w:asciiTheme="minorBidi" w:hAnsiTheme="minorBidi" w:cstheme="minorBidi"/>
          <w:szCs w:val="22"/>
        </w:rPr>
        <w:t>de</w:t>
      </w:r>
      <w:r w:rsidRPr="00490B57">
        <w:rPr>
          <w:rFonts w:asciiTheme="minorBidi" w:hAnsiTheme="minorBidi" w:cstheme="minorBidi"/>
          <w:spacing w:val="-5"/>
          <w:szCs w:val="22"/>
        </w:rPr>
        <w:t xml:space="preserve"> </w:t>
      </w:r>
      <w:r w:rsidRPr="00490B57">
        <w:rPr>
          <w:rFonts w:asciiTheme="minorBidi" w:hAnsiTheme="minorBidi" w:cstheme="minorBidi"/>
          <w:szCs w:val="22"/>
        </w:rPr>
        <w:t>2002.</w:t>
      </w:r>
    </w:p>
    <w:p w:rsidRPr="00490B57" w:rsidR="00D36ED1" w:rsidP="00D36ED1" w:rsidRDefault="00D36ED1" w14:paraId="63CE9678" w14:textId="77777777">
      <w:pPr>
        <w:pStyle w:val="Textoindependiente"/>
        <w:ind w:right="-376"/>
        <w:rPr>
          <w:rFonts w:asciiTheme="minorBidi" w:hAnsiTheme="minorBidi" w:cstheme="minorBidi"/>
          <w:szCs w:val="22"/>
        </w:rPr>
      </w:pPr>
    </w:p>
    <w:p w:rsidRPr="00490B57" w:rsidR="00D36ED1" w:rsidP="00D36ED1" w:rsidRDefault="00D36ED1" w14:paraId="076F6306" w14:textId="77777777">
      <w:pPr>
        <w:pStyle w:val="Textoindependiente"/>
        <w:ind w:right="-376"/>
        <w:rPr>
          <w:rFonts w:asciiTheme="minorBidi" w:hAnsiTheme="minorBidi" w:cstheme="minorBidi"/>
          <w:szCs w:val="22"/>
        </w:rPr>
      </w:pPr>
      <w:r w:rsidRPr="00490B57">
        <w:rPr>
          <w:rFonts w:asciiTheme="minorBidi" w:hAnsiTheme="minorBidi" w:cstheme="minorBidi"/>
          <w:szCs w:val="22"/>
        </w:rPr>
        <w:t>La EMPRESA DE PARQUES Y EVENTOS DE ANTIOQUIA – ACTIVA,</w:t>
      </w:r>
      <w:r w:rsidRPr="00490B57">
        <w:rPr>
          <w:rFonts w:asciiTheme="minorBidi" w:hAnsiTheme="minorBidi" w:cstheme="minorBidi"/>
          <w:b/>
          <w:szCs w:val="22"/>
        </w:rPr>
        <w:t xml:space="preserve"> </w:t>
      </w:r>
      <w:r w:rsidRPr="00490B57">
        <w:rPr>
          <w:rFonts w:asciiTheme="minorBidi" w:hAnsiTheme="minorBidi" w:cstheme="minorBidi"/>
          <w:szCs w:val="22"/>
        </w:rPr>
        <w:t>dispone de treinta (30) días calendario para cancelar la factura al contratista, previa</w:t>
      </w:r>
      <w:r w:rsidRPr="00490B57">
        <w:rPr>
          <w:rFonts w:asciiTheme="minorBidi" w:hAnsiTheme="minorBidi" w:cstheme="minorBidi"/>
          <w:spacing w:val="1"/>
          <w:szCs w:val="22"/>
        </w:rPr>
        <w:t xml:space="preserve"> </w:t>
      </w:r>
      <w:r w:rsidRPr="00490B57">
        <w:rPr>
          <w:rFonts w:asciiTheme="minorBidi" w:hAnsiTheme="minorBidi" w:cstheme="minorBidi"/>
          <w:szCs w:val="22"/>
        </w:rPr>
        <w:t>deducción</w:t>
      </w:r>
      <w:r w:rsidRPr="00490B57">
        <w:rPr>
          <w:rFonts w:asciiTheme="minorBidi" w:hAnsiTheme="minorBidi" w:cstheme="minorBidi"/>
          <w:spacing w:val="-2"/>
          <w:szCs w:val="22"/>
        </w:rPr>
        <w:t xml:space="preserve"> </w:t>
      </w:r>
      <w:r w:rsidRPr="00490B57">
        <w:rPr>
          <w:rFonts w:asciiTheme="minorBidi" w:hAnsiTheme="minorBidi" w:cstheme="minorBidi"/>
          <w:szCs w:val="22"/>
        </w:rPr>
        <w:t>de</w:t>
      </w:r>
      <w:r w:rsidRPr="00490B57">
        <w:rPr>
          <w:rFonts w:asciiTheme="minorBidi" w:hAnsiTheme="minorBidi" w:cstheme="minorBidi"/>
          <w:spacing w:val="-3"/>
          <w:szCs w:val="22"/>
        </w:rPr>
        <w:t xml:space="preserve"> </w:t>
      </w:r>
      <w:r w:rsidRPr="00490B57">
        <w:rPr>
          <w:rFonts w:asciiTheme="minorBidi" w:hAnsiTheme="minorBidi" w:cstheme="minorBidi"/>
          <w:szCs w:val="22"/>
        </w:rPr>
        <w:t>los</w:t>
      </w:r>
      <w:r w:rsidRPr="00490B57">
        <w:rPr>
          <w:rFonts w:asciiTheme="minorBidi" w:hAnsiTheme="minorBidi" w:cstheme="minorBidi"/>
          <w:spacing w:val="-4"/>
          <w:szCs w:val="22"/>
        </w:rPr>
        <w:t xml:space="preserve"> </w:t>
      </w:r>
      <w:r w:rsidRPr="00490B57">
        <w:rPr>
          <w:rFonts w:asciiTheme="minorBidi" w:hAnsiTheme="minorBidi" w:cstheme="minorBidi"/>
          <w:szCs w:val="22"/>
        </w:rPr>
        <w:t>impuestos, retenciones y</w:t>
      </w:r>
      <w:r w:rsidRPr="00490B57">
        <w:rPr>
          <w:rFonts w:asciiTheme="minorBidi" w:hAnsiTheme="minorBidi" w:cstheme="minorBidi"/>
          <w:spacing w:val="-2"/>
          <w:szCs w:val="22"/>
        </w:rPr>
        <w:t xml:space="preserve"> </w:t>
      </w:r>
      <w:r w:rsidRPr="00490B57">
        <w:rPr>
          <w:rFonts w:asciiTheme="minorBidi" w:hAnsiTheme="minorBidi" w:cstheme="minorBidi"/>
          <w:szCs w:val="22"/>
        </w:rPr>
        <w:t>descuentos</w:t>
      </w:r>
      <w:r w:rsidRPr="00490B57">
        <w:rPr>
          <w:rFonts w:asciiTheme="minorBidi" w:hAnsiTheme="minorBidi" w:cstheme="minorBidi"/>
          <w:spacing w:val="-1"/>
          <w:szCs w:val="22"/>
        </w:rPr>
        <w:t xml:space="preserve"> </w:t>
      </w:r>
      <w:r w:rsidRPr="00490B57">
        <w:rPr>
          <w:rFonts w:asciiTheme="minorBidi" w:hAnsiTheme="minorBidi" w:cstheme="minorBidi"/>
          <w:szCs w:val="22"/>
        </w:rPr>
        <w:t>a que hubiere</w:t>
      </w:r>
      <w:r w:rsidRPr="00490B57">
        <w:rPr>
          <w:rFonts w:asciiTheme="minorBidi" w:hAnsiTheme="minorBidi" w:cstheme="minorBidi"/>
          <w:spacing w:val="-2"/>
          <w:szCs w:val="22"/>
        </w:rPr>
        <w:t xml:space="preserve"> </w:t>
      </w:r>
      <w:r w:rsidRPr="00490B57">
        <w:rPr>
          <w:rFonts w:asciiTheme="minorBidi" w:hAnsiTheme="minorBidi" w:cstheme="minorBidi"/>
          <w:szCs w:val="22"/>
        </w:rPr>
        <w:t>lugar,</w:t>
      </w:r>
      <w:r w:rsidRPr="00490B57">
        <w:rPr>
          <w:rFonts w:asciiTheme="minorBidi" w:hAnsiTheme="minorBidi" w:cstheme="minorBidi"/>
          <w:spacing w:val="-1"/>
          <w:szCs w:val="22"/>
        </w:rPr>
        <w:t xml:space="preserve"> </w:t>
      </w:r>
      <w:r w:rsidRPr="00490B57">
        <w:rPr>
          <w:rFonts w:asciiTheme="minorBidi" w:hAnsiTheme="minorBidi" w:cstheme="minorBidi"/>
          <w:szCs w:val="22"/>
        </w:rPr>
        <w:t>de acuerdo</w:t>
      </w:r>
      <w:r w:rsidRPr="00490B57">
        <w:rPr>
          <w:rFonts w:asciiTheme="minorBidi" w:hAnsiTheme="minorBidi" w:cstheme="minorBidi"/>
          <w:spacing w:val="-1"/>
          <w:szCs w:val="22"/>
        </w:rPr>
        <w:t xml:space="preserve"> </w:t>
      </w:r>
      <w:r w:rsidRPr="00490B57">
        <w:rPr>
          <w:rFonts w:asciiTheme="minorBidi" w:hAnsiTheme="minorBidi" w:cstheme="minorBidi"/>
          <w:szCs w:val="22"/>
        </w:rPr>
        <w:t>con</w:t>
      </w:r>
      <w:r w:rsidRPr="00490B57">
        <w:rPr>
          <w:rFonts w:asciiTheme="minorBidi" w:hAnsiTheme="minorBidi" w:cstheme="minorBidi"/>
          <w:spacing w:val="-1"/>
          <w:szCs w:val="22"/>
        </w:rPr>
        <w:t xml:space="preserve"> </w:t>
      </w:r>
      <w:r w:rsidRPr="00490B57">
        <w:rPr>
          <w:rFonts w:asciiTheme="minorBidi" w:hAnsiTheme="minorBidi" w:cstheme="minorBidi"/>
          <w:szCs w:val="22"/>
        </w:rPr>
        <w:t>la</w:t>
      </w:r>
      <w:r w:rsidRPr="00490B57">
        <w:rPr>
          <w:rFonts w:asciiTheme="minorBidi" w:hAnsiTheme="minorBidi" w:cstheme="minorBidi"/>
          <w:spacing w:val="-1"/>
          <w:szCs w:val="22"/>
        </w:rPr>
        <w:t xml:space="preserve"> </w:t>
      </w:r>
      <w:r w:rsidRPr="00490B57">
        <w:rPr>
          <w:rFonts w:asciiTheme="minorBidi" w:hAnsiTheme="minorBidi" w:cstheme="minorBidi"/>
          <w:szCs w:val="22"/>
        </w:rPr>
        <w:t>ley. En todo caso el pago está supeditado a la disponibilidad de recursos del cliente de Activa.</w:t>
      </w:r>
    </w:p>
    <w:p w:rsidRPr="00D36ED1" w:rsidR="00F605B7" w:rsidP="00D36ED1" w:rsidRDefault="00D36ED1" w14:paraId="210561FE" w14:textId="383A134F">
      <w:pPr>
        <w:pStyle w:val="Textoindependiente"/>
        <w:spacing w:before="161"/>
        <w:ind w:right="-376"/>
        <w:rPr>
          <w:rFonts w:asciiTheme="minorBidi" w:hAnsiTheme="minorBidi" w:cstheme="minorBidi"/>
          <w:szCs w:val="22"/>
        </w:rPr>
      </w:pPr>
      <w:r w:rsidRPr="00490B57">
        <w:rPr>
          <w:rFonts w:asciiTheme="minorBidi" w:hAnsiTheme="minorBidi" w:cstheme="minorBidi"/>
          <w:szCs w:val="22"/>
        </w:rPr>
        <w:t xml:space="preserve">Así mismo, para proceder al pago, </w:t>
      </w:r>
      <w:r w:rsidRPr="00490B57">
        <w:rPr>
          <w:rFonts w:asciiTheme="minorBidi" w:hAnsiTheme="minorBidi" w:cstheme="minorBidi"/>
          <w:bCs/>
          <w:szCs w:val="22"/>
        </w:rPr>
        <w:t>la EMPRESA DE PARQUES Y EVENTOS DE ANTIOQUIA – ACTIVA</w:t>
      </w:r>
      <w:r w:rsidRPr="00490B57">
        <w:rPr>
          <w:rFonts w:asciiTheme="minorBidi" w:hAnsiTheme="minorBidi" w:cstheme="minorBidi"/>
          <w:szCs w:val="22"/>
        </w:rPr>
        <w:t>, verificará que el contratista se encuentre al día en el</w:t>
      </w:r>
      <w:r w:rsidRPr="00490B57">
        <w:rPr>
          <w:rFonts w:asciiTheme="minorBidi" w:hAnsiTheme="minorBidi" w:cstheme="minorBidi"/>
          <w:spacing w:val="1"/>
          <w:szCs w:val="22"/>
        </w:rPr>
        <w:t xml:space="preserve"> </w:t>
      </w:r>
      <w:r w:rsidRPr="00490B57">
        <w:rPr>
          <w:rFonts w:asciiTheme="minorBidi" w:hAnsiTheme="minorBidi" w:cstheme="minorBidi"/>
          <w:szCs w:val="22"/>
        </w:rPr>
        <w:t>pago</w:t>
      </w:r>
      <w:r w:rsidRPr="00490B57">
        <w:rPr>
          <w:rFonts w:asciiTheme="minorBidi" w:hAnsiTheme="minorBidi" w:cstheme="minorBidi"/>
          <w:spacing w:val="-5"/>
          <w:szCs w:val="22"/>
        </w:rPr>
        <w:t xml:space="preserve"> </w:t>
      </w:r>
      <w:r w:rsidRPr="00490B57">
        <w:rPr>
          <w:rFonts w:asciiTheme="minorBidi" w:hAnsiTheme="minorBidi" w:cstheme="minorBidi"/>
          <w:szCs w:val="22"/>
        </w:rPr>
        <w:t>de</w:t>
      </w:r>
      <w:r w:rsidRPr="00490B57">
        <w:rPr>
          <w:rFonts w:asciiTheme="minorBidi" w:hAnsiTheme="minorBidi" w:cstheme="minorBidi"/>
          <w:spacing w:val="-7"/>
          <w:szCs w:val="22"/>
        </w:rPr>
        <w:t xml:space="preserve"> </w:t>
      </w:r>
      <w:r w:rsidRPr="00490B57">
        <w:rPr>
          <w:rFonts w:asciiTheme="minorBidi" w:hAnsiTheme="minorBidi" w:cstheme="minorBidi"/>
          <w:szCs w:val="22"/>
        </w:rPr>
        <w:t>sus</w:t>
      </w:r>
      <w:r w:rsidRPr="00490B57">
        <w:rPr>
          <w:rFonts w:asciiTheme="minorBidi" w:hAnsiTheme="minorBidi" w:cstheme="minorBidi"/>
          <w:spacing w:val="-9"/>
          <w:szCs w:val="22"/>
        </w:rPr>
        <w:t xml:space="preserve"> </w:t>
      </w:r>
      <w:r w:rsidRPr="00490B57">
        <w:rPr>
          <w:rFonts w:asciiTheme="minorBidi" w:hAnsiTheme="minorBidi" w:cstheme="minorBidi"/>
          <w:szCs w:val="22"/>
        </w:rPr>
        <w:t>obligaciones</w:t>
      </w:r>
      <w:r w:rsidRPr="00490B57">
        <w:rPr>
          <w:rFonts w:asciiTheme="minorBidi" w:hAnsiTheme="minorBidi" w:cstheme="minorBidi"/>
          <w:spacing w:val="-6"/>
          <w:szCs w:val="22"/>
        </w:rPr>
        <w:t xml:space="preserve"> </w:t>
      </w:r>
      <w:r w:rsidRPr="00490B57">
        <w:rPr>
          <w:rFonts w:asciiTheme="minorBidi" w:hAnsiTheme="minorBidi" w:cstheme="minorBidi"/>
          <w:szCs w:val="22"/>
        </w:rPr>
        <w:t>parafiscales</w:t>
      </w:r>
      <w:r w:rsidRPr="00490B57">
        <w:rPr>
          <w:rFonts w:asciiTheme="minorBidi" w:hAnsiTheme="minorBidi" w:cstheme="minorBidi"/>
          <w:spacing w:val="-7"/>
          <w:szCs w:val="22"/>
        </w:rPr>
        <w:t xml:space="preserve"> </w:t>
      </w:r>
      <w:r w:rsidRPr="00490B57">
        <w:rPr>
          <w:rFonts w:asciiTheme="minorBidi" w:hAnsiTheme="minorBidi" w:cstheme="minorBidi"/>
          <w:szCs w:val="22"/>
        </w:rPr>
        <w:t>y</w:t>
      </w:r>
      <w:r w:rsidRPr="00490B57">
        <w:rPr>
          <w:rFonts w:asciiTheme="minorBidi" w:hAnsiTheme="minorBidi" w:cstheme="minorBidi"/>
          <w:spacing w:val="-7"/>
          <w:szCs w:val="22"/>
        </w:rPr>
        <w:t xml:space="preserve"> </w:t>
      </w:r>
      <w:r w:rsidRPr="00490B57">
        <w:rPr>
          <w:rFonts w:asciiTheme="minorBidi" w:hAnsiTheme="minorBidi" w:cstheme="minorBidi"/>
          <w:szCs w:val="22"/>
        </w:rPr>
        <w:t>aquellas</w:t>
      </w:r>
      <w:r w:rsidRPr="00490B57">
        <w:rPr>
          <w:rFonts w:asciiTheme="minorBidi" w:hAnsiTheme="minorBidi" w:cstheme="minorBidi"/>
          <w:spacing w:val="-7"/>
          <w:szCs w:val="22"/>
        </w:rPr>
        <w:t xml:space="preserve"> </w:t>
      </w:r>
      <w:r w:rsidRPr="00490B57">
        <w:rPr>
          <w:rFonts w:asciiTheme="minorBidi" w:hAnsiTheme="minorBidi" w:cstheme="minorBidi"/>
          <w:szCs w:val="22"/>
        </w:rPr>
        <w:t>relacionadas</w:t>
      </w:r>
      <w:r w:rsidRPr="00490B57">
        <w:rPr>
          <w:rFonts w:asciiTheme="minorBidi" w:hAnsiTheme="minorBidi" w:cstheme="minorBidi"/>
          <w:spacing w:val="-6"/>
          <w:szCs w:val="22"/>
        </w:rPr>
        <w:t xml:space="preserve"> </w:t>
      </w:r>
      <w:r w:rsidRPr="00490B57">
        <w:rPr>
          <w:rFonts w:asciiTheme="minorBidi" w:hAnsiTheme="minorBidi" w:cstheme="minorBidi"/>
          <w:szCs w:val="22"/>
        </w:rPr>
        <w:t>con</w:t>
      </w:r>
      <w:r w:rsidRPr="00490B57">
        <w:rPr>
          <w:rFonts w:asciiTheme="minorBidi" w:hAnsiTheme="minorBidi" w:cstheme="minorBidi"/>
          <w:spacing w:val="-6"/>
          <w:szCs w:val="22"/>
        </w:rPr>
        <w:t xml:space="preserve"> </w:t>
      </w:r>
      <w:r w:rsidRPr="00490B57">
        <w:rPr>
          <w:rFonts w:asciiTheme="minorBidi" w:hAnsiTheme="minorBidi" w:cstheme="minorBidi"/>
          <w:szCs w:val="22"/>
        </w:rPr>
        <w:t>los</w:t>
      </w:r>
      <w:r w:rsidRPr="00490B57">
        <w:rPr>
          <w:rFonts w:asciiTheme="minorBidi" w:hAnsiTheme="minorBidi" w:cstheme="minorBidi"/>
          <w:spacing w:val="-8"/>
          <w:szCs w:val="22"/>
        </w:rPr>
        <w:t xml:space="preserve"> </w:t>
      </w:r>
      <w:r w:rsidRPr="00490B57">
        <w:rPr>
          <w:rFonts w:asciiTheme="minorBidi" w:hAnsiTheme="minorBidi" w:cstheme="minorBidi"/>
          <w:szCs w:val="22"/>
        </w:rPr>
        <w:t>sistemas</w:t>
      </w:r>
      <w:r w:rsidRPr="00490B57">
        <w:rPr>
          <w:rFonts w:asciiTheme="minorBidi" w:hAnsiTheme="minorBidi" w:cstheme="minorBidi"/>
          <w:spacing w:val="-8"/>
          <w:szCs w:val="22"/>
        </w:rPr>
        <w:t xml:space="preserve"> </w:t>
      </w:r>
      <w:r w:rsidRPr="00490B57">
        <w:rPr>
          <w:rFonts w:asciiTheme="minorBidi" w:hAnsiTheme="minorBidi" w:cstheme="minorBidi"/>
          <w:szCs w:val="22"/>
        </w:rPr>
        <w:t>de</w:t>
      </w:r>
      <w:r w:rsidRPr="00490B57">
        <w:rPr>
          <w:rFonts w:asciiTheme="minorBidi" w:hAnsiTheme="minorBidi" w:cstheme="minorBidi"/>
          <w:spacing w:val="-7"/>
          <w:szCs w:val="22"/>
        </w:rPr>
        <w:t xml:space="preserve"> </w:t>
      </w:r>
      <w:r w:rsidRPr="00490B57">
        <w:rPr>
          <w:rFonts w:asciiTheme="minorBidi" w:hAnsiTheme="minorBidi" w:cstheme="minorBidi"/>
          <w:szCs w:val="22"/>
        </w:rPr>
        <w:t>seguridad</w:t>
      </w:r>
      <w:r w:rsidRPr="00490B57">
        <w:rPr>
          <w:rFonts w:asciiTheme="minorBidi" w:hAnsiTheme="minorBidi" w:cstheme="minorBidi"/>
          <w:spacing w:val="-7"/>
          <w:szCs w:val="22"/>
        </w:rPr>
        <w:t xml:space="preserve"> </w:t>
      </w:r>
      <w:r w:rsidRPr="00490B57">
        <w:rPr>
          <w:rFonts w:asciiTheme="minorBidi" w:hAnsiTheme="minorBidi" w:cstheme="minorBidi"/>
          <w:szCs w:val="22"/>
        </w:rPr>
        <w:t>social</w:t>
      </w:r>
      <w:r w:rsidRPr="00490B57">
        <w:rPr>
          <w:rFonts w:asciiTheme="minorBidi" w:hAnsiTheme="minorBidi" w:cstheme="minorBidi"/>
          <w:spacing w:val="-9"/>
          <w:szCs w:val="22"/>
        </w:rPr>
        <w:t xml:space="preserve"> </w:t>
      </w:r>
      <w:r w:rsidRPr="00490B57">
        <w:rPr>
          <w:rFonts w:asciiTheme="minorBidi" w:hAnsiTheme="minorBidi" w:cstheme="minorBidi"/>
          <w:szCs w:val="22"/>
        </w:rPr>
        <w:t>integral.</w:t>
      </w:r>
      <w:bookmarkEnd w:id="2"/>
    </w:p>
    <w:p w:rsidRPr="00A60894" w:rsidR="00A60894" w:rsidP="00A60894" w:rsidRDefault="00A60894" w14:paraId="2DDBE3E8" w14:textId="77777777">
      <w:pPr>
        <w:pStyle w:val="Textoindependiente"/>
        <w:spacing w:before="161"/>
        <w:ind w:right="-376"/>
        <w:rPr>
          <w:rFonts w:cs="Arial"/>
          <w:sz w:val="22"/>
          <w:szCs w:val="22"/>
        </w:rPr>
      </w:pPr>
    </w:p>
    <w:p w:rsidRPr="00F605B7" w:rsidR="00F605B7" w:rsidP="00F605B7" w:rsidRDefault="00F605B7" w14:paraId="668D1953" w14:textId="4B9BBE6B">
      <w:pPr>
        <w:suppressAutoHyphens/>
        <w:spacing w:after="0" w:line="259" w:lineRule="exact"/>
        <w:jc w:val="both"/>
        <w:rPr>
          <w:rFonts w:ascii="Arial" w:hAnsi="Arial" w:cs="Arial"/>
          <w:color w:val="000000" w:themeColor="text1"/>
          <w:highlight w:val="yellow"/>
          <w:lang w:eastAsia="es-CO"/>
        </w:rPr>
      </w:pPr>
      <w:r w:rsidRPr="00A60894">
        <w:rPr>
          <w:rFonts w:ascii="Arial" w:hAnsi="Arial" w:cs="Arial"/>
          <w:b/>
          <w:color w:val="000000" w:themeColor="text1"/>
        </w:rPr>
        <w:t>SÉPTIMA. FONDOS Y APROPIACIONES PRESUPUESTALES:</w:t>
      </w:r>
      <w:r w:rsidRPr="00A60894">
        <w:rPr>
          <w:rFonts w:ascii="Arial" w:hAnsi="Arial" w:cs="Arial"/>
          <w:color w:val="000000" w:themeColor="text1"/>
        </w:rPr>
        <w:t xml:space="preserve"> Las erogaciones que </w:t>
      </w:r>
      <w:r w:rsidRPr="00A60894">
        <w:rPr>
          <w:rFonts w:ascii="Arial" w:hAnsi="Arial" w:cs="Arial"/>
          <w:b/>
          <w:color w:val="000000" w:themeColor="text1"/>
        </w:rPr>
        <w:t>LA EMPRESA DE PARQUES Y EVENTOS DE ANTIOQUIA – ACTIVA,</w:t>
      </w:r>
      <w:r w:rsidRPr="00A60894">
        <w:rPr>
          <w:rFonts w:ascii="Arial" w:hAnsi="Arial" w:cs="Arial"/>
          <w:color w:val="000000" w:themeColor="text1"/>
        </w:rPr>
        <w:t xml:space="preserve"> deba efectuar con ocasión del presente contrato se atenderán con cargo a la disponibilidad presupuestal N°</w:t>
      </w:r>
      <w:r w:rsidRPr="00657259" w:rsidR="00E24322">
        <w:rPr>
          <w:rFonts w:ascii="Arial" w:hAnsi="Arial" w:cs="Arial"/>
          <w:color w:val="BFBFBF" w:themeColor="background1" w:themeShade="BF"/>
        </w:rPr>
        <w:t>XXX</w:t>
      </w:r>
      <w:r w:rsidRPr="004074A1" w:rsidR="00E24322">
        <w:rPr>
          <w:rFonts w:ascii="Arial" w:hAnsi="Arial" w:cs="Arial"/>
          <w:color w:val="FF0000"/>
        </w:rPr>
        <w:t xml:space="preserve"> </w:t>
      </w:r>
      <w:r w:rsidRPr="00A60894">
        <w:rPr>
          <w:rFonts w:ascii="Arial" w:hAnsi="Arial" w:cs="Arial"/>
        </w:rPr>
        <w:t xml:space="preserve">del </w:t>
      </w:r>
      <w:r w:rsidRPr="00657259" w:rsidR="00E24322">
        <w:rPr>
          <w:rFonts w:ascii="Arial" w:hAnsi="Arial" w:cs="Arial"/>
          <w:color w:val="BFBFBF" w:themeColor="background1" w:themeShade="BF"/>
        </w:rPr>
        <w:t>XXXXXXXX</w:t>
      </w:r>
      <w:r w:rsidRPr="004074A1" w:rsidR="00E24322">
        <w:rPr>
          <w:rFonts w:ascii="Arial" w:hAnsi="Arial" w:cs="Arial"/>
          <w:color w:val="FF0000"/>
        </w:rPr>
        <w:t xml:space="preserve"> </w:t>
      </w:r>
      <w:r w:rsidRPr="00A60894">
        <w:rPr>
          <w:rFonts w:ascii="Arial" w:hAnsi="Arial" w:cs="Arial"/>
          <w:color w:val="000000" w:themeColor="text1"/>
        </w:rPr>
        <w:t xml:space="preserve">y Registro Presupuestal No </w:t>
      </w:r>
      <w:r w:rsidRPr="00657259" w:rsidR="00E24322">
        <w:rPr>
          <w:rFonts w:ascii="Arial" w:hAnsi="Arial" w:cs="Arial"/>
          <w:color w:val="BFBFBF" w:themeColor="background1" w:themeShade="BF"/>
        </w:rPr>
        <w:t xml:space="preserve">XXX </w:t>
      </w:r>
      <w:r w:rsidRPr="00A60894">
        <w:rPr>
          <w:rFonts w:ascii="Arial" w:hAnsi="Arial" w:cs="Arial"/>
          <w:color w:val="000000" w:themeColor="text1"/>
        </w:rPr>
        <w:t xml:space="preserve">del </w:t>
      </w:r>
      <w:r w:rsidRPr="00657259" w:rsidR="00E24322">
        <w:rPr>
          <w:rFonts w:ascii="Arial" w:hAnsi="Arial" w:cs="Arial"/>
          <w:color w:val="BFBFBF" w:themeColor="background1" w:themeShade="BF"/>
        </w:rPr>
        <w:t>XXXXXX</w:t>
      </w:r>
      <w:r w:rsidRPr="00657259">
        <w:rPr>
          <w:rFonts w:ascii="Arial" w:hAnsi="Arial" w:cs="Arial"/>
          <w:color w:val="BFBFBF" w:themeColor="background1" w:themeShade="BF"/>
        </w:rPr>
        <w:t xml:space="preserve">. </w:t>
      </w:r>
    </w:p>
    <w:p w:rsidRPr="00F605B7" w:rsidR="00352584" w:rsidP="00F605B7" w:rsidRDefault="00352584" w14:paraId="266B649E" w14:textId="77777777">
      <w:pPr>
        <w:suppressAutoHyphens/>
        <w:spacing w:after="0" w:line="259" w:lineRule="exact"/>
        <w:jc w:val="both"/>
        <w:rPr>
          <w:rFonts w:ascii="Arial" w:hAnsi="Arial" w:cs="Arial"/>
          <w:color w:val="000000" w:themeColor="text1"/>
          <w:highlight w:val="yellow"/>
        </w:rPr>
      </w:pPr>
    </w:p>
    <w:p w:rsidRPr="00A60894" w:rsidR="00F605B7" w:rsidP="00F605B7" w:rsidRDefault="00F605B7" w14:paraId="0D8F8FC4" w14:textId="77777777">
      <w:pPr>
        <w:jc w:val="both"/>
        <w:rPr>
          <w:rFonts w:ascii="Arial" w:hAnsi="Arial" w:cs="Arial"/>
        </w:rPr>
      </w:pPr>
      <w:r w:rsidRPr="00A60894">
        <w:rPr>
          <w:rFonts w:ascii="Arial" w:hAnsi="Arial" w:cs="Arial"/>
          <w:b/>
          <w:color w:val="000000" w:themeColor="text1"/>
        </w:rPr>
        <w:t>OCTAVA.</w:t>
      </w:r>
      <w:r w:rsidRPr="00A60894">
        <w:rPr>
          <w:rFonts w:ascii="Arial" w:hAnsi="Arial" w:cs="Arial"/>
          <w:color w:val="000000" w:themeColor="text1"/>
        </w:rPr>
        <w:t xml:space="preserve"> </w:t>
      </w:r>
      <w:r w:rsidRPr="00A60894">
        <w:rPr>
          <w:rFonts w:ascii="Arial" w:hAnsi="Arial" w:cs="Arial"/>
          <w:b/>
          <w:bCs/>
          <w:color w:val="000000" w:themeColor="text1"/>
        </w:rPr>
        <w:t xml:space="preserve">OBLIGACIONES DE LAS PARTES: </w:t>
      </w:r>
      <w:r w:rsidRPr="00A60894">
        <w:rPr>
          <w:rFonts w:ascii="Arial" w:hAnsi="Arial" w:cs="Arial"/>
        </w:rPr>
        <w:t>Se deberán considerar las obligaciones comunes para el Contratante y el Contratista.</w:t>
      </w:r>
    </w:p>
    <w:p w:rsidRPr="00A60894" w:rsidR="00F605B7" w:rsidP="00F605B7" w:rsidRDefault="00F605B7" w14:paraId="578B01DB" w14:textId="77777777">
      <w:pPr>
        <w:spacing w:after="0"/>
        <w:jc w:val="both"/>
        <w:rPr>
          <w:rFonts w:ascii="Arial" w:hAnsi="Arial" w:cs="Arial"/>
        </w:rPr>
      </w:pPr>
      <w:r w:rsidRPr="00A60894">
        <w:rPr>
          <w:rFonts w:ascii="Arial" w:hAnsi="Arial" w:cs="Arial"/>
        </w:rPr>
        <w:t>1. Perfeccionar conjuntamente la minuta del contrato en los términos previstos, suscripción del acta de inicio, suspensiones o prórrogas, modificaciones y en general las actas que se produzcan en el desarrollo del contrato, incluyendo acta de liquidación.</w:t>
      </w:r>
    </w:p>
    <w:p w:rsidRPr="00A60894" w:rsidR="00F605B7" w:rsidP="00F605B7" w:rsidRDefault="00F605B7" w14:paraId="0AD31C7B" w14:textId="77777777">
      <w:pPr>
        <w:spacing w:after="0"/>
        <w:jc w:val="both"/>
        <w:rPr>
          <w:rFonts w:ascii="Arial" w:hAnsi="Arial" w:cs="Arial"/>
        </w:rPr>
      </w:pPr>
      <w:r w:rsidRPr="00A60894">
        <w:rPr>
          <w:rFonts w:ascii="Arial" w:hAnsi="Arial" w:cs="Arial"/>
        </w:rPr>
        <w:t>2. Suministrar la información disponible que se requiera para la ejecución del contrato.</w:t>
      </w:r>
    </w:p>
    <w:p w:rsidRPr="00A60894" w:rsidR="00F605B7" w:rsidP="00F605B7" w:rsidRDefault="00F605B7" w14:paraId="5FF86011" w14:textId="77777777">
      <w:pPr>
        <w:spacing w:after="0"/>
        <w:jc w:val="both"/>
        <w:rPr>
          <w:rFonts w:ascii="Arial" w:hAnsi="Arial" w:cs="Arial"/>
        </w:rPr>
      </w:pPr>
      <w:r w:rsidRPr="00A60894">
        <w:rPr>
          <w:rFonts w:ascii="Arial" w:hAnsi="Arial" w:cs="Arial"/>
        </w:rPr>
        <w:t>3. Apoyar técnicamente el desarrollo del contrato.</w:t>
      </w:r>
    </w:p>
    <w:p w:rsidRPr="00A60894" w:rsidR="00F605B7" w:rsidP="00F605B7" w:rsidRDefault="00F605B7" w14:paraId="568A4DA8" w14:textId="77777777">
      <w:pPr>
        <w:spacing w:after="0"/>
        <w:jc w:val="both"/>
        <w:rPr>
          <w:rFonts w:ascii="Arial" w:hAnsi="Arial" w:cs="Arial"/>
        </w:rPr>
      </w:pPr>
      <w:r w:rsidRPr="00A60894">
        <w:rPr>
          <w:rFonts w:ascii="Arial" w:hAnsi="Arial" w:cs="Arial"/>
        </w:rPr>
        <w:t>4. Asistir a las reuniones programadas y brindar la información que se requiera.</w:t>
      </w:r>
    </w:p>
    <w:p w:rsidRPr="00A60894" w:rsidR="00F605B7" w:rsidP="00F605B7" w:rsidRDefault="00F605B7" w14:paraId="12D20BF0" w14:textId="77777777">
      <w:pPr>
        <w:spacing w:after="0"/>
        <w:jc w:val="both"/>
        <w:rPr>
          <w:rFonts w:ascii="Arial" w:hAnsi="Arial" w:cs="Arial"/>
        </w:rPr>
      </w:pPr>
      <w:r w:rsidRPr="00A60894">
        <w:rPr>
          <w:rFonts w:ascii="Arial" w:hAnsi="Arial" w:cs="Arial"/>
        </w:rPr>
        <w:t>5. Coordinar conjuntamente, la realización de reuniones y demás eventos que se consideren necesarios en el cumplimiento del objeto.</w:t>
      </w:r>
    </w:p>
    <w:p w:rsidRPr="00A60894" w:rsidR="00F605B7" w:rsidP="00F605B7" w:rsidRDefault="00F605B7" w14:paraId="1F20AADD" w14:textId="77777777">
      <w:pPr>
        <w:spacing w:after="0"/>
        <w:jc w:val="both"/>
        <w:rPr>
          <w:rFonts w:ascii="Arial" w:hAnsi="Arial" w:cs="Arial"/>
        </w:rPr>
      </w:pPr>
      <w:r w:rsidRPr="00A60894">
        <w:rPr>
          <w:rFonts w:ascii="Arial" w:hAnsi="Arial" w:cs="Arial"/>
        </w:rPr>
        <w:t>6. Propender por el logro de los productos pactados.</w:t>
      </w:r>
    </w:p>
    <w:p w:rsidRPr="00A60894" w:rsidR="00F605B7" w:rsidP="00F605B7" w:rsidRDefault="00F605B7" w14:paraId="4347AE5C" w14:textId="77777777">
      <w:pPr>
        <w:spacing w:after="0"/>
        <w:jc w:val="both"/>
        <w:rPr>
          <w:rFonts w:ascii="Arial" w:hAnsi="Arial" w:cs="Arial"/>
        </w:rPr>
      </w:pPr>
      <w:r w:rsidRPr="00A60894">
        <w:rPr>
          <w:rFonts w:ascii="Arial" w:hAnsi="Arial" w:cs="Arial"/>
        </w:rPr>
        <w:t>7. Mantener un flujo constante de la información necesaria durante la ejecución y liquidación del contrato; entre otras.</w:t>
      </w:r>
    </w:p>
    <w:p w:rsidRPr="00F605B7" w:rsidR="00F605B7" w:rsidP="00F605B7" w:rsidRDefault="00F605B7" w14:paraId="2FF8E39A" w14:textId="77777777">
      <w:pPr>
        <w:suppressAutoHyphens/>
        <w:spacing w:after="0" w:line="259" w:lineRule="exact"/>
        <w:jc w:val="both"/>
        <w:rPr>
          <w:rFonts w:ascii="Arial" w:hAnsi="Arial" w:cs="Arial"/>
          <w:b/>
          <w:bCs/>
          <w:color w:val="000000" w:themeColor="text1"/>
          <w:highlight w:val="yellow"/>
        </w:rPr>
      </w:pPr>
    </w:p>
    <w:p w:rsidRPr="00A60894" w:rsidR="00F605B7" w:rsidP="00F605B7" w:rsidRDefault="00F605B7" w14:paraId="7A405F29" w14:textId="77777777">
      <w:pPr>
        <w:tabs>
          <w:tab w:val="left" w:pos="426"/>
        </w:tabs>
        <w:suppressAutoHyphens/>
        <w:spacing w:after="0" w:line="259" w:lineRule="exact"/>
        <w:jc w:val="both"/>
        <w:rPr>
          <w:rFonts w:ascii="Arial" w:hAnsi="Arial" w:cs="Arial"/>
          <w:b/>
          <w:bCs/>
          <w:color w:val="000000" w:themeColor="text1"/>
        </w:rPr>
      </w:pPr>
      <w:r w:rsidRPr="00A60894">
        <w:rPr>
          <w:rFonts w:ascii="Arial" w:hAnsi="Arial" w:cs="Arial"/>
          <w:b/>
          <w:bCs/>
          <w:color w:val="000000" w:themeColor="text1"/>
        </w:rPr>
        <w:t xml:space="preserve">NOVENA. OBLIGACIONES DEL CONTRATISTA: </w:t>
      </w:r>
    </w:p>
    <w:p w:rsidRPr="00F605B7" w:rsidR="00F605B7" w:rsidP="00F605B7" w:rsidRDefault="00F605B7" w14:paraId="128FAE65" w14:textId="77777777">
      <w:pPr>
        <w:tabs>
          <w:tab w:val="left" w:pos="426"/>
        </w:tabs>
        <w:suppressAutoHyphens/>
        <w:spacing w:after="0" w:line="259" w:lineRule="exact"/>
        <w:jc w:val="both"/>
        <w:rPr>
          <w:rFonts w:ascii="Arial" w:hAnsi="Arial" w:cs="Arial"/>
          <w:b/>
          <w:bCs/>
          <w:color w:val="000000" w:themeColor="text1"/>
          <w:highlight w:val="yellow"/>
        </w:rPr>
      </w:pPr>
    </w:p>
    <w:p w:rsidRPr="00657259" w:rsidR="00E24322" w:rsidP="00E24322" w:rsidRDefault="00E24322" w14:paraId="3626EA78"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Presentar ofertas que se ajusten a la realidad del mercado, garantizando siempre calidad, precio y oportunidad. </w:t>
      </w:r>
    </w:p>
    <w:p w:rsidRPr="00657259" w:rsidR="00E24322" w:rsidP="00E24322" w:rsidRDefault="00E24322" w14:paraId="0DFDBEEF"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Realizar la operación del evento y/o servicio desde la asesoría inicial hasta la liquidación y/o cierre del mismo. </w:t>
      </w:r>
    </w:p>
    <w:p w:rsidRPr="00657259" w:rsidR="00E24322" w:rsidP="00E24322" w:rsidRDefault="00E24322" w14:paraId="5A929949"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lastRenderedPageBreak/>
        <w:t>Presentar por cada servicio y/o evento atendido un informe de ejecución en el formato definido por ACTIVA, el cual contiene día, hora, fecha, lugar, fotos reales del evento y/o servicio, soporte de entrega de refrigerios, suvenir, material POP, entre otros, presupuesto inicial aprobado y presupuesto final ejecutado, entre otros aspectos. Este informe deberá ser entregado dentro de los siguientes 8 días de la prestación del servicio. </w:t>
      </w:r>
    </w:p>
    <w:p w:rsidRPr="00657259" w:rsidR="00E24322" w:rsidP="00E24322" w:rsidRDefault="00E24322" w14:paraId="450F63C8"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Presentar factura a ACTIVA para cada evento y/o servicio prestado. </w:t>
      </w:r>
    </w:p>
    <w:p w:rsidRPr="00657259" w:rsidR="00E24322" w:rsidP="00E24322" w:rsidRDefault="00E24322" w14:paraId="7A73B676"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Garantizar que los bienes y servicios requeridos se entreguen de acuerdo con las necesidades del cliente. </w:t>
      </w:r>
    </w:p>
    <w:p w:rsidRPr="00657259" w:rsidR="00E24322" w:rsidP="00E24322" w:rsidRDefault="00E24322" w14:paraId="442BBFA8"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Contar con capacidad de respuesta y operación para atender solicitudes en todo momento. </w:t>
      </w:r>
    </w:p>
    <w:p w:rsidRPr="00657259" w:rsidR="00E24322" w:rsidP="00E24322" w:rsidRDefault="00E24322" w14:paraId="5D64745C"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Disponer de un coordinador del contrato que atienda permanentemente a ACTIVA para la gestión de requerimientos y presentar los informes requeridos por el supervisor de ACTIVA para la verificación del cumplimiento del contrato. </w:t>
      </w:r>
    </w:p>
    <w:p w:rsidRPr="00657259" w:rsidR="00E24322" w:rsidP="00E24322" w:rsidRDefault="00E24322" w14:paraId="71D0CF93"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Contratar todos los bienes y servicios requeridos para la prestación de un servicio. </w:t>
      </w:r>
    </w:p>
    <w:p w:rsidRPr="00657259" w:rsidR="00E24322" w:rsidP="00E24322" w:rsidRDefault="00E24322" w14:paraId="72B838A7"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Contar con capacidad financiera suficiente para pagar los bienes y servicios requeridos en la ejecución del contrato. </w:t>
      </w:r>
    </w:p>
    <w:p w:rsidRPr="00657259" w:rsidR="00E24322" w:rsidP="00E24322" w:rsidRDefault="00E24322" w14:paraId="2062616C"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Informar a ACTIVA de las novedades presentadas en la ejecución de los servicios. </w:t>
      </w:r>
    </w:p>
    <w:p w:rsidRPr="00657259" w:rsidR="00E24322" w:rsidP="00E24322" w:rsidRDefault="00E24322" w14:paraId="79401E5C"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Realizar pagos en efectivo y/o transferencia a personas jurídicas y naturales específicas definidas por ACTIVA. Para el reconocimiento de estos pagos el contratista deberá presentar a ACTIVA soporte de pago y ACTIVA sobre este valor reconoce un máximo del 10%. </w:t>
      </w:r>
    </w:p>
    <w:p w:rsidRPr="00657259" w:rsidR="00E24322" w:rsidP="00E24322" w:rsidRDefault="00E24322" w14:paraId="2BD99D1E"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Asistir a las reuniones y visitas requeridas para la ejecución del contrato. </w:t>
      </w:r>
    </w:p>
    <w:p w:rsidRPr="00657259" w:rsidR="00E24322" w:rsidP="00E24322" w:rsidRDefault="00E24322" w14:paraId="566D5EBD"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Disponer del personal requerido, incluido el transporte del mismo, para satisfacer cualquier actividad objeto del contrato, con cargo al presupuesto de este. </w:t>
      </w:r>
    </w:p>
    <w:p w:rsidRPr="00657259" w:rsidR="00E24322" w:rsidP="00E24322" w:rsidRDefault="00E24322" w14:paraId="3CD86681"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Alquilar, en caso de que así sea requerido, los recintos o espacios para la realización del servicio, con cargo al presupuesto del contrato, con respectivas visitas previas de reconocimiento para la aprobación de los mismos. </w:t>
      </w:r>
    </w:p>
    <w:p w:rsidRPr="00657259" w:rsidR="00E24322" w:rsidP="00E24322" w:rsidRDefault="00E24322" w14:paraId="54E147A4"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Proporcionar equipos de comunicación para el personal logístico, con cargo al presupuesto del contrato, así como los equipos necesarios para el desarrollo del servicio. </w:t>
      </w:r>
    </w:p>
    <w:p w:rsidRPr="00657259" w:rsidR="00E24322" w:rsidP="00E24322" w:rsidRDefault="00E24322" w14:paraId="6186442E"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Cumplir con las obligaciones legales, en particular la afiliación al Sistema de Seguridad Social Integral, del personal que interviene en la ejecución del contrato. </w:t>
      </w:r>
    </w:p>
    <w:p w:rsidRPr="00657259" w:rsidR="00E24322" w:rsidP="00E24322" w:rsidRDefault="00E24322" w14:paraId="76F27E3C"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Cumplir con lo establecido en el Decreto 539 de 2014, garantizando el cumplimiento de las reglas establecidas para el almacenamiento, preparación y distribución de alimentos, garantizando la entrega de un producto final apto para el consumo humano y evitando alteraciones que afecten la salud de los destinatarios. </w:t>
      </w:r>
    </w:p>
    <w:p w:rsidRPr="00657259" w:rsidR="00E24322" w:rsidP="00E24322" w:rsidRDefault="00E24322" w14:paraId="4FE1C8B8"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Cumplir con los requisitos para la prevención de accidentes y enfermedades laborales del personal propio y/o el de los subcontratistas de acuerdo con lo establecido en el Código Sustantivo del Trabajo y demás normas que rijan la materia, dando aplicación en lo que corresponda al Manual de Seguridad y Salud en el Trabajo, dirigido a Contratistas del Departamento de Antioquia. </w:t>
      </w:r>
    </w:p>
    <w:p w:rsidRPr="00657259" w:rsidR="00E24322" w:rsidP="00E24322" w:rsidRDefault="00E24322" w14:paraId="23DE1DAD"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Para efecto de todas las actividades que se van a desarrollar en el marco del contrato, el contratista está obligado a adoptar todas las precauciones y medidas establecidas por el Gobierno Nacional, Departamental y Municipal en cuanto a la bioseguridad para la prevención de la propagación del COVID 19. </w:t>
      </w:r>
    </w:p>
    <w:p w:rsidRPr="00657259" w:rsidR="00E24322" w:rsidP="00E24322" w:rsidRDefault="00E24322" w14:paraId="1B253FBB"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lastRenderedPageBreak/>
        <w:t>Cumplir el contrato de conformidad con las especificaciones técnicas, acatando los requerimientos del supervisor de la empresa ACTIVA y los enlaces designados por el cliente. </w:t>
      </w:r>
    </w:p>
    <w:p w:rsidRPr="00657259" w:rsidR="00E24322" w:rsidP="00E24322" w:rsidRDefault="00E24322" w14:paraId="7F0AA027"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Adelantar ante las autoridades competentes, los permisos necesarios para la realización del evento o para la ejecución de espectáculos públicos, en caso de requerirse. </w:t>
      </w:r>
    </w:p>
    <w:p w:rsidRPr="00657259" w:rsidR="00E24322" w:rsidP="00E24322" w:rsidRDefault="00E24322" w14:paraId="55AEF359"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Además de estas, las que se relacionan en el estudio previo, contrato y demás documentos, que hacen parte del contrato Interadministrativo suscrito entre la Empresa ACTIVA y la Oficina de comunicaciones de la Gobernación de Antioquia. </w:t>
      </w:r>
    </w:p>
    <w:p w:rsidRPr="00657259" w:rsidR="00E24322" w:rsidP="00E24322" w:rsidRDefault="00E24322" w14:paraId="33BA8ED9"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Otorgar las garantías necesarias para la contratación. </w:t>
      </w:r>
    </w:p>
    <w:p w:rsidRPr="00657259" w:rsidR="00E24322" w:rsidP="00E24322" w:rsidRDefault="00E24322" w14:paraId="1706FBCB"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Avisar a la EMPRESA DE PARQUES Y EVENTOS DE ANTIOQUIA – ACTIVA sobre la ocurrencia de hechos o circunstancias que puedan generar una inoportuna o indebida ejecución del contrato o que puedan poner en peligro los intereses legítimos de la entidad. El aviso mencionado deberá hacerse efectivo dentro de las veinticuatro (24) horas siguientes, del hecho o circunstancia en referencia. </w:t>
      </w:r>
    </w:p>
    <w:p w:rsidRPr="00657259" w:rsidR="00E24322" w:rsidP="00E24322" w:rsidRDefault="00E24322" w14:paraId="01F64FE0"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Avisar a la EMPRESA DE PARQUES Y EVENTOS DE ANTIOQUIA – ACTIVA.  sobre su incursión en causal de incompatibilidad o inhabilidad sobreviniente. El aviso deberá hacerse efectivo dentro del día hábil siguiente al conocimiento, por parte del contratista, de los hechos o circunstancias que generen la inhabilidad o incompatibilidad. </w:t>
      </w:r>
    </w:p>
    <w:p w:rsidRPr="00657259" w:rsidR="00E24322" w:rsidP="00E24322" w:rsidRDefault="00E24322" w14:paraId="6162EF88" w14:textId="77777777">
      <w:pPr>
        <w:pStyle w:val="Prrafodelista"/>
        <w:numPr>
          <w:ilvl w:val="0"/>
          <w:numId w:val="27"/>
        </w:numPr>
        <w:spacing w:after="0" w:line="240" w:lineRule="auto"/>
        <w:ind w:right="75"/>
        <w:contextualSpacing w:val="0"/>
        <w:jc w:val="both"/>
        <w:textAlignment w:val="baseline"/>
        <w:rPr>
          <w:rFonts w:asciiTheme="minorBidi" w:hAnsiTheme="minorBidi"/>
          <w:color w:val="BFBFBF" w:themeColor="background1" w:themeShade="BF"/>
          <w:lang w:eastAsia="es-CO"/>
        </w:rPr>
      </w:pPr>
      <w:r w:rsidRPr="00657259">
        <w:rPr>
          <w:rFonts w:asciiTheme="minorBidi" w:hAnsiTheme="minorBidi"/>
          <w:color w:val="BFBFBF" w:themeColor="background1" w:themeShade="BF"/>
          <w:lang w:eastAsia="es-CO"/>
        </w:rPr>
        <w:t>Mantenerse a PAZ Y SALVO en el pago de los aportes parafiscales y los aportes a seguridad social cuando corresponda.  </w:t>
      </w:r>
    </w:p>
    <w:p w:rsidRPr="00E24322" w:rsidR="00F605B7" w:rsidP="00F605B7" w:rsidRDefault="00F605B7" w14:paraId="475BB416" w14:textId="77777777">
      <w:pPr>
        <w:autoSpaceDE w:val="0"/>
        <w:autoSpaceDN w:val="0"/>
        <w:adjustRightInd w:val="0"/>
        <w:spacing w:after="0" w:line="240" w:lineRule="auto"/>
        <w:ind w:left="360"/>
        <w:jc w:val="both"/>
        <w:rPr>
          <w:rFonts w:ascii="Arial" w:hAnsi="Arial" w:eastAsia="Times New Roman" w:cs="Arial"/>
          <w:bCs/>
          <w:highlight w:val="yellow"/>
          <w:lang w:eastAsia="es-ES"/>
        </w:rPr>
      </w:pPr>
    </w:p>
    <w:p w:rsidRPr="00A60894" w:rsidR="00F605B7" w:rsidP="00A60894" w:rsidRDefault="00F605B7" w14:paraId="2691141C" w14:textId="0A905DED">
      <w:pPr>
        <w:autoSpaceDE w:val="0"/>
        <w:autoSpaceDN w:val="0"/>
        <w:adjustRightInd w:val="0"/>
        <w:jc w:val="both"/>
        <w:rPr>
          <w:rFonts w:ascii="Arial" w:hAnsi="Arial" w:cs="Arial"/>
          <w:bCs/>
        </w:rPr>
      </w:pPr>
      <w:r w:rsidRPr="00A60894">
        <w:rPr>
          <w:rFonts w:ascii="Arial" w:hAnsi="Arial" w:cs="Arial"/>
          <w:b/>
          <w:bCs/>
        </w:rPr>
        <w:t>PARÁGRAFO</w:t>
      </w:r>
      <w:r w:rsidRPr="00A60894">
        <w:rPr>
          <w:rFonts w:ascii="Arial" w:hAnsi="Arial" w:cs="Arial"/>
          <w:bCs/>
        </w:rPr>
        <w:t>: El incumplimiento de cualquiera de las anteriores obligaciones será causal de terminación inmediata de este contrato.</w:t>
      </w:r>
    </w:p>
    <w:p w:rsidRPr="00A60894" w:rsidR="00F605B7" w:rsidP="00F605B7" w:rsidRDefault="00F605B7" w14:paraId="26BD3ACF" w14:textId="1EEBBBE1">
      <w:pPr>
        <w:tabs>
          <w:tab w:val="left" w:pos="426"/>
        </w:tabs>
        <w:suppressAutoHyphens/>
        <w:spacing w:after="0" w:line="259" w:lineRule="exact"/>
        <w:jc w:val="both"/>
        <w:rPr>
          <w:rFonts w:ascii="Arial" w:hAnsi="Arial" w:cs="Arial"/>
          <w:b/>
          <w:color w:val="000000" w:themeColor="text1"/>
        </w:rPr>
      </w:pPr>
      <w:r w:rsidRPr="00A60894">
        <w:rPr>
          <w:rFonts w:ascii="Arial" w:hAnsi="Arial" w:cs="Arial"/>
          <w:b/>
          <w:color w:val="000000" w:themeColor="text1"/>
        </w:rPr>
        <w:t xml:space="preserve">DECIMA. OBLIGACIONES DEL CONTRATANTE: </w:t>
      </w:r>
    </w:p>
    <w:p w:rsidRPr="00A60894" w:rsidR="00A60894" w:rsidP="00F605B7" w:rsidRDefault="00A60894" w14:paraId="54935BF0" w14:textId="77777777">
      <w:pPr>
        <w:tabs>
          <w:tab w:val="left" w:pos="426"/>
        </w:tabs>
        <w:suppressAutoHyphens/>
        <w:spacing w:after="0" w:line="259" w:lineRule="exact"/>
        <w:jc w:val="both"/>
        <w:rPr>
          <w:rFonts w:ascii="Arial" w:hAnsi="Arial" w:cs="Arial"/>
          <w:b/>
          <w:color w:val="000000" w:themeColor="text1"/>
        </w:rPr>
      </w:pPr>
    </w:p>
    <w:p w:rsidRPr="00A60894" w:rsidR="00A60894" w:rsidP="00A60894" w:rsidRDefault="00A60894" w14:paraId="064CF1B3" w14:textId="77777777">
      <w:pPr>
        <w:pStyle w:val="paragraph"/>
        <w:numPr>
          <w:ilvl w:val="0"/>
          <w:numId w:val="24"/>
        </w:numPr>
        <w:tabs>
          <w:tab w:val="clear" w:pos="720"/>
        </w:tabs>
        <w:spacing w:before="0" w:beforeAutospacing="0" w:after="0" w:afterAutospacing="0"/>
        <w:ind w:left="426"/>
        <w:jc w:val="both"/>
        <w:textAlignment w:val="baseline"/>
        <w:rPr>
          <w:rFonts w:ascii="Arial" w:hAnsi="Arial" w:cs="Arial"/>
          <w:sz w:val="22"/>
          <w:szCs w:val="22"/>
        </w:rPr>
      </w:pPr>
      <w:r w:rsidRPr="00A60894">
        <w:rPr>
          <w:rStyle w:val="normaltextrun"/>
          <w:rFonts w:ascii="Arial" w:hAnsi="Arial" w:cs="Arial"/>
          <w:sz w:val="22"/>
          <w:szCs w:val="22"/>
        </w:rPr>
        <w:t>Entregar al CONTRATISTA toda la información pertinente, relevante y necesaria que posea, para el cabal desarrollo y cumplimiento del objeto contractual.</w:t>
      </w:r>
      <w:r w:rsidRPr="00A60894">
        <w:rPr>
          <w:rStyle w:val="eop"/>
          <w:rFonts w:ascii="Arial" w:hAnsi="Arial" w:cs="Arial"/>
          <w:sz w:val="22"/>
          <w:szCs w:val="22"/>
        </w:rPr>
        <w:t> </w:t>
      </w:r>
    </w:p>
    <w:p w:rsidRPr="00A60894" w:rsidR="00A60894" w:rsidP="00A60894" w:rsidRDefault="00A60894" w14:paraId="644C9F9B" w14:textId="77777777">
      <w:pPr>
        <w:pStyle w:val="paragraph"/>
        <w:numPr>
          <w:ilvl w:val="0"/>
          <w:numId w:val="24"/>
        </w:numPr>
        <w:tabs>
          <w:tab w:val="clear" w:pos="720"/>
        </w:tabs>
        <w:spacing w:before="0" w:beforeAutospacing="0" w:after="0" w:afterAutospacing="0"/>
        <w:ind w:left="426"/>
        <w:jc w:val="both"/>
        <w:textAlignment w:val="baseline"/>
        <w:rPr>
          <w:rFonts w:ascii="Arial" w:hAnsi="Arial" w:cs="Arial"/>
          <w:sz w:val="22"/>
          <w:szCs w:val="22"/>
        </w:rPr>
      </w:pPr>
      <w:r w:rsidRPr="00A60894">
        <w:rPr>
          <w:rStyle w:val="normaltextrun"/>
          <w:rFonts w:ascii="Arial" w:hAnsi="Arial" w:cs="Arial"/>
          <w:sz w:val="22"/>
          <w:szCs w:val="22"/>
        </w:rPr>
        <w:t>Designar un supervisor para vigilar el cumplimiento de las obligaciones.</w:t>
      </w:r>
      <w:r w:rsidRPr="00A60894">
        <w:rPr>
          <w:rStyle w:val="eop"/>
          <w:rFonts w:ascii="Arial" w:hAnsi="Arial" w:cs="Arial"/>
          <w:sz w:val="22"/>
          <w:szCs w:val="22"/>
        </w:rPr>
        <w:t> </w:t>
      </w:r>
    </w:p>
    <w:p w:rsidRPr="00A60894" w:rsidR="00A60894" w:rsidP="00A60894" w:rsidRDefault="00A60894" w14:paraId="2B86E540" w14:textId="77777777">
      <w:pPr>
        <w:pStyle w:val="paragraph"/>
        <w:numPr>
          <w:ilvl w:val="0"/>
          <w:numId w:val="24"/>
        </w:numPr>
        <w:tabs>
          <w:tab w:val="clear" w:pos="720"/>
        </w:tabs>
        <w:spacing w:before="0" w:beforeAutospacing="0" w:after="0" w:afterAutospacing="0"/>
        <w:ind w:left="426"/>
        <w:jc w:val="both"/>
        <w:textAlignment w:val="baseline"/>
        <w:rPr>
          <w:rFonts w:ascii="Arial" w:hAnsi="Arial" w:cs="Arial"/>
          <w:sz w:val="22"/>
          <w:szCs w:val="22"/>
        </w:rPr>
      </w:pPr>
      <w:r w:rsidRPr="00A60894">
        <w:rPr>
          <w:rStyle w:val="normaltextrun"/>
          <w:rFonts w:ascii="Arial" w:hAnsi="Arial" w:cs="Arial"/>
          <w:sz w:val="22"/>
          <w:szCs w:val="22"/>
        </w:rPr>
        <w:t>Pagar oportunamente una vez sea presentada la factura correspondiente debidamente radicada en la Empresa Activa en la Dirección Administrativa y Financiera, previa constancia de recibo a entera satisfacción por parte del supervisor.</w:t>
      </w:r>
      <w:r w:rsidRPr="00A60894">
        <w:rPr>
          <w:rStyle w:val="eop"/>
          <w:rFonts w:ascii="Arial" w:hAnsi="Arial" w:cs="Arial"/>
          <w:sz w:val="22"/>
          <w:szCs w:val="22"/>
        </w:rPr>
        <w:t> </w:t>
      </w:r>
    </w:p>
    <w:p w:rsidRPr="00A60894" w:rsidR="00A60894" w:rsidP="00A60894" w:rsidRDefault="00A60894" w14:paraId="4D13AAF8" w14:textId="77777777">
      <w:pPr>
        <w:pStyle w:val="paragraph"/>
        <w:numPr>
          <w:ilvl w:val="0"/>
          <w:numId w:val="24"/>
        </w:numPr>
        <w:tabs>
          <w:tab w:val="clear" w:pos="720"/>
        </w:tabs>
        <w:spacing w:before="0" w:beforeAutospacing="0" w:after="0" w:afterAutospacing="0"/>
        <w:ind w:left="426"/>
        <w:jc w:val="both"/>
        <w:textAlignment w:val="baseline"/>
        <w:rPr>
          <w:rFonts w:ascii="Arial" w:hAnsi="Arial" w:cs="Arial"/>
          <w:sz w:val="22"/>
          <w:szCs w:val="22"/>
        </w:rPr>
      </w:pPr>
      <w:r w:rsidRPr="00A60894">
        <w:rPr>
          <w:rStyle w:val="normaltextrun"/>
          <w:rFonts w:ascii="Arial" w:hAnsi="Arial" w:cs="Arial"/>
          <w:sz w:val="22"/>
          <w:szCs w:val="22"/>
        </w:rPr>
        <w:t>Verificar el cumplimiento de pago al sistema de Seguridad Social Integral y parafiscales por parte del CONTRATISTA, especialmente lo que se refiere a la aseguradora de riesgos laborales.</w:t>
      </w:r>
      <w:r w:rsidRPr="00A60894">
        <w:rPr>
          <w:rStyle w:val="eop"/>
          <w:rFonts w:ascii="Arial" w:hAnsi="Arial" w:cs="Arial"/>
          <w:sz w:val="22"/>
          <w:szCs w:val="22"/>
        </w:rPr>
        <w:t> </w:t>
      </w:r>
    </w:p>
    <w:p w:rsidRPr="00A60894" w:rsidR="00A60894" w:rsidP="00A60894" w:rsidRDefault="00A60894" w14:paraId="237DE817" w14:textId="7D6F6A80">
      <w:pPr>
        <w:pStyle w:val="paragraph"/>
        <w:numPr>
          <w:ilvl w:val="0"/>
          <w:numId w:val="24"/>
        </w:numPr>
        <w:tabs>
          <w:tab w:val="clear" w:pos="720"/>
        </w:tabs>
        <w:spacing w:before="0" w:beforeAutospacing="0" w:after="0" w:afterAutospacing="0"/>
        <w:ind w:left="426"/>
        <w:jc w:val="both"/>
        <w:textAlignment w:val="baseline"/>
        <w:rPr>
          <w:rFonts w:ascii="Arial" w:hAnsi="Arial" w:cs="Arial"/>
          <w:sz w:val="22"/>
          <w:szCs w:val="22"/>
        </w:rPr>
      </w:pPr>
      <w:r w:rsidRPr="00A60894">
        <w:rPr>
          <w:rStyle w:val="normaltextrun"/>
          <w:rFonts w:ascii="Arial" w:hAnsi="Arial" w:cs="Arial"/>
          <w:sz w:val="22"/>
          <w:szCs w:val="22"/>
        </w:rPr>
        <w:t>Las de más para el cabal cumplimiento del objeto contractual. </w:t>
      </w:r>
      <w:r w:rsidRPr="00A60894">
        <w:rPr>
          <w:rStyle w:val="eop"/>
          <w:rFonts w:ascii="Arial" w:hAnsi="Arial" w:cs="Arial"/>
          <w:sz w:val="22"/>
          <w:szCs w:val="22"/>
        </w:rPr>
        <w:t> </w:t>
      </w:r>
    </w:p>
    <w:p w:rsidRPr="00F605B7" w:rsidR="00F605B7" w:rsidP="00F605B7" w:rsidRDefault="00F605B7" w14:paraId="45F59587" w14:textId="77777777">
      <w:pPr>
        <w:tabs>
          <w:tab w:val="left" w:pos="426"/>
        </w:tabs>
        <w:suppressAutoHyphens/>
        <w:spacing w:after="0" w:line="259" w:lineRule="exact"/>
        <w:jc w:val="both"/>
        <w:rPr>
          <w:rStyle w:val="FontStyle14"/>
          <w:color w:val="000000" w:themeColor="text1"/>
          <w:highlight w:val="yellow"/>
          <w:lang w:val="es-ES_tradnl" w:eastAsia="es-ES_tradnl"/>
        </w:rPr>
      </w:pPr>
    </w:p>
    <w:p w:rsidRPr="00DE1677" w:rsidR="00F605B7" w:rsidP="00F605B7" w:rsidRDefault="00F605B7" w14:paraId="79762399" w14:textId="19DB602C">
      <w:pPr>
        <w:tabs>
          <w:tab w:val="left" w:pos="426"/>
        </w:tabs>
        <w:suppressAutoHyphens/>
        <w:spacing w:after="0" w:line="259" w:lineRule="exact"/>
        <w:jc w:val="both"/>
        <w:rPr>
          <w:rFonts w:ascii="Arial" w:hAnsi="Arial" w:cs="Arial"/>
          <w:color w:val="000000" w:themeColor="text1"/>
        </w:rPr>
      </w:pPr>
      <w:r w:rsidRPr="00DE1677">
        <w:rPr>
          <w:rFonts w:ascii="Arial" w:hAnsi="Arial" w:cs="Arial"/>
          <w:b/>
          <w:color w:val="000000" w:themeColor="text1"/>
        </w:rPr>
        <w:t>DECIMA PRIMERA. SUPERVISIÓN:</w:t>
      </w:r>
      <w:r w:rsidRPr="00DE1677">
        <w:rPr>
          <w:rFonts w:ascii="Arial" w:hAnsi="Arial" w:cs="Arial"/>
          <w:color w:val="000000" w:themeColor="text1"/>
        </w:rPr>
        <w:t xml:space="preserve"> Una vez analizado el objeto y las características del contrato de la referencia, se determina que la supervisión del contrato será desarrollada por </w:t>
      </w:r>
      <w:r w:rsidRPr="00657259" w:rsidR="00E24322">
        <w:rPr>
          <w:rFonts w:ascii="Arial" w:hAnsi="Arial" w:cs="Arial"/>
          <w:color w:val="BFBFBF" w:themeColor="background1" w:themeShade="BF"/>
        </w:rPr>
        <w:t>XXXXXXXX – (CARGO)</w:t>
      </w:r>
      <w:r w:rsidRPr="00657259">
        <w:rPr>
          <w:rFonts w:ascii="Arial" w:hAnsi="Arial" w:cs="Arial"/>
          <w:color w:val="BFBFBF" w:themeColor="background1" w:themeShade="BF"/>
        </w:rPr>
        <w:t xml:space="preserve">, </w:t>
      </w:r>
      <w:r w:rsidRPr="00DE1677">
        <w:rPr>
          <w:rFonts w:ascii="Arial" w:hAnsi="Arial" w:cs="Arial"/>
          <w:color w:val="000000" w:themeColor="text1"/>
        </w:rPr>
        <w:t xml:space="preserve">quien cumplirá con las funciones administrativas, técnicas, jurídicas, contables y financieras. Lo anterior en concordancia con lo estipulado en el art 59 del acuerdo 003 de 5 de diciembre de 2020, la Ley 1474 de 2011 y además </w:t>
      </w:r>
      <w:r w:rsidRPr="00DE1677">
        <w:rPr>
          <w:rFonts w:ascii="Arial" w:hAnsi="Arial" w:cs="Arial"/>
          <w:color w:val="000000" w:themeColor="text1"/>
          <w:spacing w:val="-3"/>
        </w:rPr>
        <w:t xml:space="preserve">las siguientes: </w:t>
      </w:r>
      <w:r w:rsidRPr="00DE1677">
        <w:rPr>
          <w:rFonts w:ascii="Arial" w:hAnsi="Arial" w:cs="Arial"/>
          <w:b/>
          <w:color w:val="000000" w:themeColor="text1"/>
          <w:spacing w:val="-3"/>
        </w:rPr>
        <w:t>1)</w:t>
      </w:r>
      <w:r w:rsidRPr="00DE1677">
        <w:rPr>
          <w:rFonts w:ascii="Arial" w:hAnsi="Arial" w:cs="Arial"/>
          <w:color w:val="000000" w:themeColor="text1"/>
          <w:spacing w:val="-3"/>
        </w:rPr>
        <w:t xml:space="preserve"> Conservar copia de todos los documentos remitidos que soportan la ejecución del presente contrato y que se generen en desarrollo de la supervisión. </w:t>
      </w:r>
      <w:r w:rsidRPr="00DE1677">
        <w:rPr>
          <w:rFonts w:ascii="Arial" w:hAnsi="Arial" w:cs="Arial"/>
          <w:b/>
          <w:color w:val="000000" w:themeColor="text1"/>
          <w:spacing w:val="-3"/>
        </w:rPr>
        <w:t>2)</w:t>
      </w:r>
      <w:r w:rsidRPr="00DE1677">
        <w:rPr>
          <w:rFonts w:ascii="Arial" w:hAnsi="Arial" w:cs="Arial"/>
          <w:color w:val="000000" w:themeColor="text1"/>
          <w:spacing w:val="-3"/>
        </w:rPr>
        <w:t xml:space="preserve"> Asistir</w:t>
      </w:r>
      <w:r w:rsidRPr="00DE1677">
        <w:rPr>
          <w:rFonts w:ascii="Arial" w:hAnsi="Arial" w:cs="Arial"/>
          <w:color w:val="000000" w:themeColor="text1"/>
          <w:spacing w:val="-3"/>
          <w:lang w:val="es-CO"/>
        </w:rPr>
        <w:t>,</w:t>
      </w:r>
      <w:r w:rsidRPr="00DE1677">
        <w:rPr>
          <w:rFonts w:ascii="Arial" w:hAnsi="Arial" w:cs="Arial"/>
          <w:color w:val="000000" w:themeColor="text1"/>
          <w:spacing w:val="-3"/>
        </w:rPr>
        <w:t xml:space="preserve"> o quien lo reemplace, a la liquidación del contrato. </w:t>
      </w:r>
      <w:r w:rsidRPr="00DE1677">
        <w:rPr>
          <w:rFonts w:ascii="Arial" w:hAnsi="Arial" w:cs="Arial"/>
          <w:b/>
          <w:color w:val="000000" w:themeColor="text1"/>
          <w:spacing w:val="-3"/>
        </w:rPr>
        <w:t xml:space="preserve">3) </w:t>
      </w:r>
      <w:r w:rsidRPr="00DE1677">
        <w:rPr>
          <w:rFonts w:ascii="Arial" w:hAnsi="Arial" w:cs="Arial"/>
          <w:color w:val="000000" w:themeColor="text1"/>
        </w:rPr>
        <w:t xml:space="preserve">Exigir y verificar previo a la realización de los pagos que </w:t>
      </w:r>
      <w:r w:rsidRPr="00DE1677">
        <w:rPr>
          <w:rFonts w:ascii="Arial" w:hAnsi="Arial" w:cs="Arial"/>
          <w:b/>
          <w:lang w:val="es-MX"/>
        </w:rPr>
        <w:t xml:space="preserve">EL </w:t>
      </w:r>
      <w:r w:rsidRPr="00DE1677">
        <w:rPr>
          <w:rFonts w:ascii="Arial" w:hAnsi="Arial" w:cs="Arial"/>
          <w:b/>
          <w:lang w:val="es-MX"/>
        </w:rPr>
        <w:lastRenderedPageBreak/>
        <w:t>CONTRATISTA</w:t>
      </w:r>
      <w:r w:rsidRPr="00DE1677">
        <w:rPr>
          <w:rFonts w:ascii="Arial" w:hAnsi="Arial" w:cs="Arial"/>
          <w:color w:val="000000" w:themeColor="text1"/>
        </w:rPr>
        <w:t xml:space="preserve"> se encuentre al día con el pago de aportes parafiscales y los relativos al </w:t>
      </w:r>
      <w:r w:rsidRPr="00DE1677">
        <w:rPr>
          <w:rFonts w:ascii="Arial" w:hAnsi="Arial" w:cs="Arial"/>
          <w:color w:val="000000" w:themeColor="text1"/>
          <w:lang w:val="es-CO"/>
        </w:rPr>
        <w:t>s</w:t>
      </w:r>
      <w:r w:rsidRPr="00DE1677">
        <w:rPr>
          <w:rFonts w:ascii="Arial" w:hAnsi="Arial" w:cs="Arial"/>
          <w:color w:val="000000" w:themeColor="text1"/>
        </w:rPr>
        <w:t xml:space="preserve">istema de </w:t>
      </w:r>
      <w:r w:rsidRPr="00DE1677">
        <w:rPr>
          <w:rFonts w:ascii="Arial" w:hAnsi="Arial" w:cs="Arial"/>
          <w:color w:val="000000" w:themeColor="text1"/>
          <w:lang w:val="es-CO"/>
        </w:rPr>
        <w:t>s</w:t>
      </w:r>
      <w:r w:rsidRPr="00DE1677">
        <w:rPr>
          <w:rFonts w:ascii="Arial" w:hAnsi="Arial" w:cs="Arial"/>
          <w:color w:val="000000" w:themeColor="text1"/>
        </w:rPr>
        <w:t xml:space="preserve">eguridad social integral. El </w:t>
      </w:r>
      <w:r w:rsidRPr="00DE1677">
        <w:rPr>
          <w:rFonts w:ascii="Arial" w:hAnsi="Arial" w:cs="Arial"/>
          <w:color w:val="000000" w:themeColor="text1"/>
          <w:lang w:val="es-CO"/>
        </w:rPr>
        <w:t>supervisor</w:t>
      </w:r>
      <w:r w:rsidRPr="00DE1677">
        <w:rPr>
          <w:rFonts w:ascii="Arial" w:hAnsi="Arial" w:cs="Arial"/>
          <w:color w:val="000000" w:themeColor="text1"/>
        </w:rPr>
        <w:t xml:space="preserve"> que sin justa causa no verifique el pago de los aportes mencionados incurrirá en causal de mala conducta, que será sancionada acorde con el régimen disciplinario vigente (artículo 23 de la Ley 1150 de 2007)</w:t>
      </w:r>
      <w:r w:rsidRPr="00DE1677">
        <w:rPr>
          <w:rFonts w:ascii="Arial" w:hAnsi="Arial" w:cs="Arial"/>
          <w:color w:val="000000" w:themeColor="text1"/>
          <w:lang w:val="es-CO"/>
        </w:rPr>
        <w:t>. Para los efectos, los supervisores tendrán en cuenta lo consagrado en la cláusula de aportes</w:t>
      </w:r>
      <w:r w:rsidRPr="00DE1677">
        <w:rPr>
          <w:rFonts w:ascii="Arial" w:hAnsi="Arial" w:cs="Arial"/>
          <w:color w:val="000000" w:themeColor="text1"/>
        </w:rPr>
        <w:t xml:space="preserve">. </w:t>
      </w:r>
    </w:p>
    <w:p w:rsidRPr="00F605B7" w:rsidR="00F605B7" w:rsidP="00F605B7" w:rsidRDefault="00F605B7" w14:paraId="44409054" w14:textId="77777777">
      <w:pPr>
        <w:tabs>
          <w:tab w:val="left" w:pos="426"/>
        </w:tabs>
        <w:suppressAutoHyphens/>
        <w:spacing w:after="0" w:line="259" w:lineRule="exact"/>
        <w:jc w:val="both"/>
        <w:rPr>
          <w:rFonts w:ascii="Arial" w:hAnsi="Arial" w:cs="Arial"/>
          <w:color w:val="000000" w:themeColor="text1"/>
          <w:highlight w:val="yellow"/>
        </w:rPr>
      </w:pPr>
    </w:p>
    <w:p w:rsidRPr="00DE1677" w:rsidR="00F605B7" w:rsidP="00F605B7" w:rsidRDefault="00F605B7" w14:paraId="7BEDC825" w14:textId="77777777">
      <w:pPr>
        <w:ind w:right="80"/>
        <w:jc w:val="both"/>
        <w:rPr>
          <w:rFonts w:ascii="Arial" w:hAnsi="Arial" w:cs="Arial"/>
          <w:color w:val="000000" w:themeColor="text1"/>
        </w:rPr>
      </w:pPr>
      <w:r w:rsidRPr="00DE1677">
        <w:rPr>
          <w:rFonts w:ascii="Arial" w:hAnsi="Arial" w:cs="Arial"/>
          <w:b/>
          <w:color w:val="000000" w:themeColor="text1"/>
        </w:rPr>
        <w:t xml:space="preserve">DECIMA SEGUNDA. GARANTÍAS: </w:t>
      </w:r>
      <w:r w:rsidRPr="00DE1677">
        <w:rPr>
          <w:rFonts w:ascii="Arial" w:hAnsi="Arial" w:cs="Arial"/>
          <w:color w:val="000000" w:themeColor="text1"/>
        </w:rPr>
        <w:t xml:space="preserve">El proponente presentará a favor de la Empresa de Parques y Eventos de Antioquia - ACTIVA, garantía única que avalará el cumplimiento de todas las obligaciones surgidas del contrato, por el valor y vigencia que a continuación se indican: </w:t>
      </w:r>
    </w:p>
    <w:tbl>
      <w:tblPr>
        <w:tblStyle w:val="Tablaconcuadrcula"/>
        <w:tblW w:w="0" w:type="auto"/>
        <w:tblLook w:val="04A0" w:firstRow="1" w:lastRow="0" w:firstColumn="1" w:lastColumn="0" w:noHBand="0" w:noVBand="1"/>
      </w:tblPr>
      <w:tblGrid>
        <w:gridCol w:w="3348"/>
        <w:gridCol w:w="3303"/>
        <w:gridCol w:w="2177"/>
      </w:tblGrid>
      <w:tr w:rsidRPr="000C5622" w:rsidR="00DE1677" w:rsidTr="004766B0" w14:paraId="5ADA2E10" w14:textId="77777777">
        <w:trPr>
          <w:trHeight w:val="20"/>
        </w:trPr>
        <w:tc>
          <w:tcPr>
            <w:tcW w:w="3397" w:type="dxa"/>
          </w:tcPr>
          <w:p w:rsidRPr="000C5622" w:rsidR="00DE1677" w:rsidP="004766B0" w:rsidRDefault="00DE1677" w14:paraId="62180320" w14:textId="77777777">
            <w:pPr>
              <w:autoSpaceDE w:val="0"/>
              <w:autoSpaceDN w:val="0"/>
              <w:adjustRightInd w:val="0"/>
              <w:jc w:val="center"/>
              <w:rPr>
                <w:rFonts w:ascii="Arial" w:hAnsi="Arial" w:eastAsia="Arial" w:cs="Arial"/>
                <w:b/>
              </w:rPr>
            </w:pPr>
            <w:r w:rsidRPr="000C5622">
              <w:rPr>
                <w:rFonts w:ascii="Arial" w:hAnsi="Arial" w:eastAsia="Arial" w:cs="Arial"/>
                <w:b/>
              </w:rPr>
              <w:t>AMPARO</w:t>
            </w:r>
          </w:p>
        </w:tc>
        <w:tc>
          <w:tcPr>
            <w:tcW w:w="3339" w:type="dxa"/>
          </w:tcPr>
          <w:p w:rsidRPr="000C5622" w:rsidR="00DE1677" w:rsidP="004766B0" w:rsidRDefault="00DE1677" w14:paraId="4E3CC9A7" w14:textId="77777777">
            <w:pPr>
              <w:autoSpaceDE w:val="0"/>
              <w:autoSpaceDN w:val="0"/>
              <w:adjustRightInd w:val="0"/>
              <w:jc w:val="center"/>
              <w:rPr>
                <w:rFonts w:ascii="Arial" w:hAnsi="Arial" w:eastAsia="Arial" w:cs="Arial"/>
                <w:b/>
              </w:rPr>
            </w:pPr>
            <w:r w:rsidRPr="000C5622">
              <w:rPr>
                <w:rFonts w:ascii="Arial" w:hAnsi="Arial" w:eastAsia="Arial" w:cs="Arial"/>
                <w:b/>
              </w:rPr>
              <w:t>PORCENTAJE</w:t>
            </w:r>
          </w:p>
        </w:tc>
        <w:tc>
          <w:tcPr>
            <w:tcW w:w="2195" w:type="dxa"/>
          </w:tcPr>
          <w:p w:rsidRPr="000C5622" w:rsidR="00DE1677" w:rsidP="004766B0" w:rsidRDefault="00DE1677" w14:paraId="0D10DC25" w14:textId="752378F4">
            <w:pPr>
              <w:autoSpaceDE w:val="0"/>
              <w:autoSpaceDN w:val="0"/>
              <w:adjustRightInd w:val="0"/>
              <w:jc w:val="center"/>
              <w:rPr>
                <w:rFonts w:ascii="Arial" w:hAnsi="Arial" w:eastAsia="Arial" w:cs="Arial"/>
                <w:b/>
              </w:rPr>
            </w:pPr>
            <w:r w:rsidRPr="000C5622">
              <w:rPr>
                <w:rFonts w:ascii="Arial" w:hAnsi="Arial" w:eastAsia="Arial" w:cs="Arial"/>
                <w:b/>
              </w:rPr>
              <w:t>DURACIÓN</w:t>
            </w:r>
          </w:p>
        </w:tc>
      </w:tr>
      <w:tr w:rsidRPr="000C5622" w:rsidR="00DE1677" w:rsidTr="004766B0" w14:paraId="04FC1B00" w14:textId="77777777">
        <w:trPr>
          <w:trHeight w:val="20"/>
        </w:trPr>
        <w:tc>
          <w:tcPr>
            <w:tcW w:w="3397" w:type="dxa"/>
          </w:tcPr>
          <w:p w:rsidRPr="000C5622" w:rsidR="00DE1677" w:rsidP="003D0C86" w:rsidRDefault="00DE1677" w14:paraId="7F26059C" w14:textId="5477825E">
            <w:pPr>
              <w:autoSpaceDE w:val="0"/>
              <w:autoSpaceDN w:val="0"/>
              <w:adjustRightInd w:val="0"/>
              <w:jc w:val="both"/>
              <w:rPr>
                <w:rFonts w:ascii="Arial" w:hAnsi="Arial" w:eastAsia="Arial" w:cs="Arial"/>
              </w:rPr>
            </w:pPr>
          </w:p>
        </w:tc>
        <w:tc>
          <w:tcPr>
            <w:tcW w:w="3339" w:type="dxa"/>
          </w:tcPr>
          <w:p w:rsidRPr="000C5622" w:rsidR="00DE1677" w:rsidP="003D0C86" w:rsidRDefault="00DE1677" w14:paraId="70B21DCA" w14:textId="31CE5AA0">
            <w:pPr>
              <w:autoSpaceDE w:val="0"/>
              <w:autoSpaceDN w:val="0"/>
              <w:adjustRightInd w:val="0"/>
              <w:jc w:val="both"/>
              <w:rPr>
                <w:rFonts w:ascii="Arial" w:hAnsi="Arial" w:eastAsia="Arial" w:cs="Arial"/>
              </w:rPr>
            </w:pPr>
          </w:p>
        </w:tc>
        <w:tc>
          <w:tcPr>
            <w:tcW w:w="2195" w:type="dxa"/>
          </w:tcPr>
          <w:p w:rsidRPr="000C5622" w:rsidR="00DE1677" w:rsidP="003D0C86" w:rsidRDefault="00DE1677" w14:paraId="7C2DD2C7" w14:textId="10052E50">
            <w:pPr>
              <w:autoSpaceDE w:val="0"/>
              <w:autoSpaceDN w:val="0"/>
              <w:adjustRightInd w:val="0"/>
              <w:jc w:val="both"/>
              <w:rPr>
                <w:rFonts w:ascii="Arial" w:hAnsi="Arial" w:eastAsia="Arial" w:cs="Arial"/>
              </w:rPr>
            </w:pPr>
          </w:p>
        </w:tc>
      </w:tr>
      <w:tr w:rsidRPr="000C5622" w:rsidR="00DE1677" w:rsidTr="004766B0" w14:paraId="57BA2834" w14:textId="77777777">
        <w:trPr>
          <w:trHeight w:val="20"/>
        </w:trPr>
        <w:tc>
          <w:tcPr>
            <w:tcW w:w="3397" w:type="dxa"/>
          </w:tcPr>
          <w:p w:rsidRPr="000C5622" w:rsidR="00DE1677" w:rsidP="003D0C86" w:rsidRDefault="00DE1677" w14:paraId="56A48878" w14:textId="3D71C7B1">
            <w:pPr>
              <w:autoSpaceDE w:val="0"/>
              <w:autoSpaceDN w:val="0"/>
              <w:adjustRightInd w:val="0"/>
              <w:jc w:val="both"/>
              <w:rPr>
                <w:rFonts w:ascii="Arial" w:hAnsi="Arial" w:eastAsia="Arial" w:cs="Arial"/>
              </w:rPr>
            </w:pPr>
          </w:p>
        </w:tc>
        <w:tc>
          <w:tcPr>
            <w:tcW w:w="3339" w:type="dxa"/>
          </w:tcPr>
          <w:p w:rsidRPr="000C5622" w:rsidR="00DE1677" w:rsidP="003D0C86" w:rsidRDefault="00DE1677" w14:paraId="011449A6" w14:textId="7EA93C0D">
            <w:pPr>
              <w:autoSpaceDE w:val="0"/>
              <w:autoSpaceDN w:val="0"/>
              <w:adjustRightInd w:val="0"/>
              <w:jc w:val="both"/>
              <w:rPr>
                <w:rFonts w:ascii="Arial" w:hAnsi="Arial" w:eastAsia="Arial" w:cs="Arial"/>
              </w:rPr>
            </w:pPr>
          </w:p>
        </w:tc>
        <w:tc>
          <w:tcPr>
            <w:tcW w:w="2195" w:type="dxa"/>
          </w:tcPr>
          <w:p w:rsidRPr="000C5622" w:rsidR="00DE1677" w:rsidP="003D0C86" w:rsidRDefault="00DE1677" w14:paraId="025A27EC" w14:textId="07D12C9D">
            <w:pPr>
              <w:autoSpaceDE w:val="0"/>
              <w:autoSpaceDN w:val="0"/>
              <w:adjustRightInd w:val="0"/>
              <w:jc w:val="both"/>
              <w:rPr>
                <w:rFonts w:ascii="Arial" w:hAnsi="Arial" w:eastAsia="Arial" w:cs="Arial"/>
              </w:rPr>
            </w:pPr>
          </w:p>
        </w:tc>
      </w:tr>
      <w:tr w:rsidRPr="000C5622" w:rsidR="00DE1677" w:rsidTr="004766B0" w14:paraId="288CE0E6" w14:textId="77777777">
        <w:trPr>
          <w:trHeight w:val="20"/>
        </w:trPr>
        <w:tc>
          <w:tcPr>
            <w:tcW w:w="3397" w:type="dxa"/>
          </w:tcPr>
          <w:p w:rsidRPr="000C5622" w:rsidR="00DE1677" w:rsidP="003D0C86" w:rsidRDefault="00DE1677" w14:paraId="1BA54352" w14:textId="61C6C5F3">
            <w:pPr>
              <w:autoSpaceDE w:val="0"/>
              <w:autoSpaceDN w:val="0"/>
              <w:adjustRightInd w:val="0"/>
              <w:jc w:val="both"/>
              <w:rPr>
                <w:rFonts w:ascii="Arial" w:hAnsi="Arial" w:eastAsia="Arial" w:cs="Arial"/>
              </w:rPr>
            </w:pPr>
          </w:p>
        </w:tc>
        <w:tc>
          <w:tcPr>
            <w:tcW w:w="3339" w:type="dxa"/>
          </w:tcPr>
          <w:p w:rsidRPr="000C5622" w:rsidR="00DE1677" w:rsidP="003D0C86" w:rsidRDefault="00DE1677" w14:paraId="2E1465A6" w14:textId="0819D32B">
            <w:pPr>
              <w:autoSpaceDE w:val="0"/>
              <w:autoSpaceDN w:val="0"/>
              <w:adjustRightInd w:val="0"/>
              <w:jc w:val="both"/>
              <w:rPr>
                <w:rFonts w:ascii="Arial" w:hAnsi="Arial" w:eastAsia="Arial" w:cs="Arial"/>
              </w:rPr>
            </w:pPr>
          </w:p>
        </w:tc>
        <w:tc>
          <w:tcPr>
            <w:tcW w:w="2195" w:type="dxa"/>
          </w:tcPr>
          <w:p w:rsidRPr="000C5622" w:rsidR="00DE1677" w:rsidP="003D0C86" w:rsidRDefault="00DE1677" w14:paraId="5F8C685F" w14:textId="5106ACA3">
            <w:pPr>
              <w:autoSpaceDE w:val="0"/>
              <w:autoSpaceDN w:val="0"/>
              <w:adjustRightInd w:val="0"/>
              <w:jc w:val="both"/>
              <w:rPr>
                <w:rFonts w:ascii="Arial" w:hAnsi="Arial" w:eastAsia="Arial" w:cs="Arial"/>
              </w:rPr>
            </w:pPr>
          </w:p>
        </w:tc>
      </w:tr>
      <w:tr w:rsidRPr="000C5622" w:rsidR="00DE1677" w:rsidTr="004766B0" w14:paraId="3268A6DF" w14:textId="77777777">
        <w:trPr>
          <w:trHeight w:val="20"/>
        </w:trPr>
        <w:tc>
          <w:tcPr>
            <w:tcW w:w="3397" w:type="dxa"/>
          </w:tcPr>
          <w:p w:rsidRPr="000C5622" w:rsidR="00DE1677" w:rsidP="003D0C86" w:rsidRDefault="00DE1677" w14:paraId="3F9CAFF8" w14:textId="64AC0F76">
            <w:pPr>
              <w:autoSpaceDE w:val="0"/>
              <w:autoSpaceDN w:val="0"/>
              <w:adjustRightInd w:val="0"/>
              <w:jc w:val="both"/>
              <w:rPr>
                <w:rFonts w:ascii="Arial" w:hAnsi="Arial" w:eastAsia="Arial" w:cs="Arial"/>
              </w:rPr>
            </w:pPr>
          </w:p>
        </w:tc>
        <w:tc>
          <w:tcPr>
            <w:tcW w:w="3339" w:type="dxa"/>
          </w:tcPr>
          <w:p w:rsidRPr="000C5622" w:rsidR="00DE1677" w:rsidP="003D0C86" w:rsidRDefault="00DE1677" w14:paraId="7917A3D1" w14:textId="50B25678">
            <w:pPr>
              <w:autoSpaceDE w:val="0"/>
              <w:autoSpaceDN w:val="0"/>
              <w:adjustRightInd w:val="0"/>
              <w:jc w:val="both"/>
              <w:rPr>
                <w:rFonts w:ascii="Arial" w:hAnsi="Arial" w:eastAsia="Arial" w:cs="Arial"/>
              </w:rPr>
            </w:pPr>
          </w:p>
        </w:tc>
        <w:tc>
          <w:tcPr>
            <w:tcW w:w="2195" w:type="dxa"/>
          </w:tcPr>
          <w:p w:rsidRPr="000C5622" w:rsidR="00DE1677" w:rsidP="003D0C86" w:rsidRDefault="00DE1677" w14:paraId="1AF48A41" w14:textId="21A4F75C">
            <w:pPr>
              <w:autoSpaceDE w:val="0"/>
              <w:autoSpaceDN w:val="0"/>
              <w:adjustRightInd w:val="0"/>
              <w:jc w:val="both"/>
              <w:rPr>
                <w:rFonts w:ascii="Arial" w:hAnsi="Arial" w:eastAsia="Arial" w:cs="Arial"/>
              </w:rPr>
            </w:pPr>
          </w:p>
        </w:tc>
      </w:tr>
    </w:tbl>
    <w:p w:rsidRPr="00F605B7" w:rsidR="00F605B7" w:rsidP="00F605B7" w:rsidRDefault="00F605B7" w14:paraId="68FE15D1" w14:textId="77777777">
      <w:pPr>
        <w:autoSpaceDE w:val="0"/>
        <w:autoSpaceDN w:val="0"/>
        <w:adjustRightInd w:val="0"/>
        <w:ind w:right="49"/>
        <w:jc w:val="both"/>
        <w:outlineLvl w:val="1"/>
        <w:rPr>
          <w:rFonts w:ascii="Arial" w:hAnsi="Arial" w:eastAsia="Times New Roman" w:cs="Arial"/>
          <w:highlight w:val="yellow"/>
          <w:lang w:eastAsia="es-ES"/>
        </w:rPr>
      </w:pPr>
    </w:p>
    <w:p w:rsidRPr="00E01D95" w:rsidR="00F605B7" w:rsidP="00E01D95" w:rsidRDefault="00F605B7" w14:paraId="36DBE22A" w14:textId="3C13CB95">
      <w:pPr>
        <w:pStyle w:val="NormalWeb"/>
        <w:shd w:val="clear" w:color="auto" w:fill="FFFFFF"/>
        <w:spacing w:before="0" w:beforeAutospacing="0" w:after="0" w:afterAutospacing="0" w:line="253" w:lineRule="atLeast"/>
        <w:jc w:val="both"/>
        <w:textAlignment w:val="baseline"/>
        <w:rPr>
          <w:rFonts w:ascii="Arial" w:hAnsi="Arial" w:cs="Arial"/>
          <w:bCs/>
          <w:sz w:val="22"/>
          <w:szCs w:val="22"/>
          <w:lang w:val="es-MX"/>
        </w:rPr>
      </w:pPr>
      <w:r w:rsidRPr="00DE1677">
        <w:rPr>
          <w:rFonts w:ascii="Arial" w:hAnsi="Arial" w:cs="Arial"/>
          <w:b/>
          <w:color w:val="000000" w:themeColor="text1"/>
          <w:spacing w:val="-3"/>
          <w:sz w:val="22"/>
          <w:szCs w:val="22"/>
        </w:rPr>
        <w:t xml:space="preserve">DÉCIMA TERCERA. </w:t>
      </w:r>
      <w:r w:rsidRPr="00DE1677">
        <w:rPr>
          <w:rFonts w:ascii="Arial" w:hAnsi="Arial" w:cs="Arial"/>
          <w:b/>
          <w:color w:val="000000" w:themeColor="text1"/>
          <w:sz w:val="22"/>
          <w:szCs w:val="22"/>
        </w:rPr>
        <w:t xml:space="preserve">TASAS Y CONTRIBUCIONES. </w:t>
      </w:r>
      <w:r w:rsidRPr="00DE1677">
        <w:rPr>
          <w:rFonts w:ascii="Arial" w:hAnsi="Arial" w:cs="Arial"/>
          <w:b/>
          <w:sz w:val="22"/>
          <w:szCs w:val="22"/>
          <w:lang w:val="es-MX"/>
        </w:rPr>
        <w:t xml:space="preserve">EL CONTRATISTA </w:t>
      </w:r>
      <w:r w:rsidRPr="00DE1677">
        <w:rPr>
          <w:rFonts w:ascii="Arial" w:hAnsi="Arial" w:cs="Arial"/>
          <w:bCs/>
          <w:sz w:val="22"/>
          <w:szCs w:val="22"/>
          <w:lang w:val="es-MX"/>
        </w:rPr>
        <w:t xml:space="preserve">deberá pagar todos los impuestos, derechos, tasas y similares que se deriven de los contratos, y, por lo tanto, su omisión en el pago será de su absoluta responsabilidad (las de índole legal a nivel nacional, departamental y municipal). </w:t>
      </w:r>
    </w:p>
    <w:p w:rsidRPr="00F605B7" w:rsidR="00F605B7" w:rsidP="00F605B7" w:rsidRDefault="00F605B7" w14:paraId="2C8033EF" w14:textId="77777777">
      <w:pPr>
        <w:tabs>
          <w:tab w:val="left" w:pos="426"/>
        </w:tabs>
        <w:suppressAutoHyphens/>
        <w:spacing w:after="0" w:line="259" w:lineRule="exact"/>
        <w:jc w:val="both"/>
        <w:rPr>
          <w:rFonts w:ascii="Arial" w:hAnsi="Arial" w:cs="Arial"/>
          <w:b/>
          <w:color w:val="000000" w:themeColor="text1"/>
          <w:spacing w:val="-3"/>
          <w:highlight w:val="yellow"/>
        </w:rPr>
      </w:pPr>
    </w:p>
    <w:p w:rsidRPr="00DE1677" w:rsidR="00F605B7" w:rsidP="00F605B7" w:rsidRDefault="00F605B7" w14:paraId="56C6EACB" w14:textId="72A1E9AB">
      <w:pPr>
        <w:tabs>
          <w:tab w:val="left" w:pos="426"/>
        </w:tabs>
        <w:suppressAutoHyphens/>
        <w:spacing w:after="0" w:line="259" w:lineRule="exact"/>
        <w:jc w:val="both"/>
        <w:rPr>
          <w:rFonts w:ascii="Arial" w:hAnsi="Arial" w:cs="Arial"/>
          <w:color w:val="000000" w:themeColor="text1"/>
          <w:spacing w:val="-3"/>
        </w:rPr>
      </w:pPr>
      <w:r w:rsidRPr="00DE1677">
        <w:rPr>
          <w:rFonts w:ascii="Arial" w:hAnsi="Arial" w:cs="Arial"/>
          <w:b/>
          <w:color w:val="000000" w:themeColor="text1"/>
          <w:spacing w:val="-3"/>
        </w:rPr>
        <w:t>DÉCIMA CUARTA.APORTES AL SISTEMA DE SEGURIDAD SOCIAL INTEGRAL Y PARAFISCALES:</w:t>
      </w:r>
      <w:r w:rsidRPr="00DE1677">
        <w:rPr>
          <w:rFonts w:ascii="Arial" w:hAnsi="Arial" w:cs="Arial"/>
          <w:color w:val="000000" w:themeColor="text1"/>
          <w:spacing w:val="-3"/>
        </w:rPr>
        <w:t xml:space="preserve"> </w:t>
      </w:r>
      <w:r w:rsidRPr="00DE1677">
        <w:rPr>
          <w:rFonts w:ascii="Arial" w:hAnsi="Arial" w:cs="Arial"/>
          <w:b/>
          <w:lang w:val="es-MX"/>
        </w:rPr>
        <w:t>EL CONTRATISTA</w:t>
      </w:r>
      <w:r w:rsidRPr="00DE1677">
        <w:rPr>
          <w:rFonts w:ascii="Arial" w:hAnsi="Arial" w:cs="Arial"/>
          <w:color w:val="000000" w:themeColor="text1"/>
          <w:spacing w:val="-3"/>
        </w:rPr>
        <w:t xml:space="preserve"> declara bajo la gravedad de juramento, que al momento de la suscripción del presente contrato se encuentra al día con sus obligaciones por concepto del pago de aportes al Sistema de Seguridad Social Integral y parafiscales (Cajas de compensación familiar, SENA, ICBF), debiendo continuar a paz y salvo con los mismos, hasta la liquidación definitiva del contrato. </w:t>
      </w:r>
      <w:r w:rsidRPr="00DE1677">
        <w:rPr>
          <w:rFonts w:ascii="Arial" w:hAnsi="Arial" w:cs="Arial"/>
          <w:color w:val="000000" w:themeColor="text1"/>
          <w:spacing w:val="-3"/>
          <w:lang w:val="es-CO"/>
        </w:rPr>
        <w:t xml:space="preserve"> </w:t>
      </w:r>
      <w:r w:rsidRPr="00DE1677">
        <w:rPr>
          <w:rFonts w:ascii="Arial" w:hAnsi="Arial" w:cs="Arial"/>
          <w:b/>
          <w:color w:val="000000" w:themeColor="text1"/>
          <w:spacing w:val="-3"/>
        </w:rPr>
        <w:t>PAR</w:t>
      </w:r>
      <w:r w:rsidRPr="00DE1677">
        <w:rPr>
          <w:rFonts w:ascii="Arial" w:hAnsi="Arial" w:cs="Arial"/>
          <w:b/>
          <w:color w:val="000000" w:themeColor="text1"/>
          <w:spacing w:val="-3"/>
          <w:lang w:val="es-CO"/>
        </w:rPr>
        <w:t>Á</w:t>
      </w:r>
      <w:r w:rsidRPr="00DE1677">
        <w:rPr>
          <w:rFonts w:ascii="Arial" w:hAnsi="Arial" w:cs="Arial"/>
          <w:b/>
          <w:color w:val="000000" w:themeColor="text1"/>
          <w:spacing w:val="-3"/>
        </w:rPr>
        <w:t>GRAFO PRIMERO:</w:t>
      </w:r>
      <w:r w:rsidRPr="00DE1677">
        <w:rPr>
          <w:rFonts w:ascii="Arial" w:hAnsi="Arial" w:cs="Arial"/>
          <w:color w:val="000000" w:themeColor="text1"/>
          <w:spacing w:val="-3"/>
        </w:rPr>
        <w:t xml:space="preserve"> en el evento en que </w:t>
      </w:r>
      <w:r w:rsidRPr="00DE1677">
        <w:rPr>
          <w:rFonts w:ascii="Arial" w:hAnsi="Arial" w:cs="Arial"/>
          <w:b/>
          <w:lang w:val="es-MX"/>
        </w:rPr>
        <w:t>EL CONTRATISTA</w:t>
      </w:r>
      <w:r w:rsidRPr="00DE1677">
        <w:rPr>
          <w:rFonts w:ascii="Arial" w:hAnsi="Arial" w:cs="Arial"/>
          <w:color w:val="000000" w:themeColor="text1"/>
          <w:spacing w:val="-3"/>
        </w:rPr>
        <w:t xml:space="preserve"> se encuentre exento de realizar el pago de aportes parafiscales al SENA e ICBF, deberá presentar una manifestación suscrita por el revisor fiscal y/o representante legal, que acredite su condición de beneficiario de dicha exoneración al cumplir con los presupuestos normativos de la Ley 1819 de 2016 y el Decreto Nacional 862 de 2013. </w:t>
      </w:r>
      <w:r w:rsidRPr="00DE1677">
        <w:rPr>
          <w:rFonts w:ascii="Arial" w:hAnsi="Arial" w:cs="Arial"/>
          <w:b/>
          <w:color w:val="000000" w:themeColor="text1"/>
          <w:spacing w:val="-3"/>
        </w:rPr>
        <w:t>PARÁGRAFO SEGUNDO:</w:t>
      </w:r>
      <w:r w:rsidRPr="00DE1677">
        <w:rPr>
          <w:rFonts w:ascii="Arial" w:hAnsi="Arial" w:cs="Arial"/>
          <w:color w:val="000000" w:themeColor="text1"/>
          <w:spacing w:val="-3"/>
        </w:rPr>
        <w:t xml:space="preserve"> El cumplimiento de esta obligación será un requisito indispensable para que </w:t>
      </w:r>
      <w:r w:rsidRPr="00DE1677">
        <w:rPr>
          <w:rFonts w:ascii="Arial" w:hAnsi="Arial" w:cs="Arial"/>
          <w:b/>
          <w:color w:val="000000" w:themeColor="text1"/>
          <w:spacing w:val="-3"/>
        </w:rPr>
        <w:t xml:space="preserve">ACTIVA </w:t>
      </w:r>
      <w:r w:rsidRPr="00DE1677">
        <w:rPr>
          <w:rFonts w:ascii="Arial" w:hAnsi="Arial" w:cs="Arial"/>
          <w:color w:val="000000" w:themeColor="text1"/>
          <w:spacing w:val="-3"/>
        </w:rPr>
        <w:t xml:space="preserve">autorice la realización de cada uno de los pagos derivados del contrato, de conformidad con el parágrafo del artículo 41 de la ley 80 de 1993, modificado por el artículo 23 de la ley 1150 de 2007.  </w:t>
      </w:r>
    </w:p>
    <w:p w:rsidRPr="00DE1677" w:rsidR="00F605B7" w:rsidP="00F605B7" w:rsidRDefault="00F605B7" w14:paraId="282A50E1" w14:textId="77777777">
      <w:pPr>
        <w:tabs>
          <w:tab w:val="left" w:pos="426"/>
        </w:tabs>
        <w:suppressAutoHyphens/>
        <w:spacing w:after="0" w:line="259" w:lineRule="exact"/>
        <w:jc w:val="both"/>
        <w:rPr>
          <w:rFonts w:ascii="Arial" w:hAnsi="Arial" w:cs="Arial"/>
          <w:color w:val="000000" w:themeColor="text1"/>
          <w:spacing w:val="-3"/>
        </w:rPr>
      </w:pPr>
    </w:p>
    <w:p w:rsidRPr="00DE1677" w:rsidR="00F605B7" w:rsidP="00F605B7" w:rsidRDefault="00F605B7" w14:paraId="7A6D8720" w14:textId="77777777">
      <w:pPr>
        <w:tabs>
          <w:tab w:val="left" w:pos="426"/>
        </w:tabs>
        <w:suppressAutoHyphens/>
        <w:spacing w:after="0" w:line="259" w:lineRule="exact"/>
        <w:jc w:val="both"/>
        <w:rPr>
          <w:rFonts w:ascii="Arial" w:hAnsi="Arial" w:cs="Arial"/>
          <w:color w:val="000000" w:themeColor="text1"/>
          <w:spacing w:val="-3"/>
        </w:rPr>
      </w:pPr>
      <w:r w:rsidRPr="00DE1677">
        <w:rPr>
          <w:rFonts w:ascii="Arial" w:hAnsi="Arial" w:cs="Arial"/>
          <w:b/>
          <w:color w:val="000000" w:themeColor="text1"/>
          <w:spacing w:val="-3"/>
        </w:rPr>
        <w:t xml:space="preserve">DECIMA QUINTA: CESIÓN Y SUBCONTRATACIÓN. </w:t>
      </w:r>
      <w:r w:rsidRPr="00DE1677">
        <w:rPr>
          <w:rFonts w:ascii="Arial" w:hAnsi="Arial" w:cs="Arial"/>
          <w:b/>
          <w:lang w:val="es-MX"/>
        </w:rPr>
        <w:t>EL CONTRATISTA,</w:t>
      </w:r>
      <w:r w:rsidRPr="00DE1677">
        <w:rPr>
          <w:rFonts w:ascii="Arial" w:hAnsi="Arial" w:cs="Arial"/>
          <w:color w:val="000000" w:themeColor="text1"/>
          <w:spacing w:val="-3"/>
        </w:rPr>
        <w:t xml:space="preserve"> no podrá ceder total o parcialmente el presente contrato, ni subcontratar el objeto de este con persona alguna, salvo previa autorización por parte de </w:t>
      </w:r>
      <w:r w:rsidRPr="00DE1677">
        <w:rPr>
          <w:rFonts w:ascii="Arial" w:hAnsi="Arial" w:cs="Arial"/>
          <w:b/>
          <w:color w:val="000000" w:themeColor="text1"/>
          <w:spacing w:val="-3"/>
        </w:rPr>
        <w:t>ACTIVA</w:t>
      </w:r>
      <w:r w:rsidRPr="00DE1677">
        <w:rPr>
          <w:rFonts w:ascii="Arial" w:hAnsi="Arial" w:cs="Arial"/>
          <w:color w:val="000000" w:themeColor="text1"/>
          <w:spacing w:val="-3"/>
        </w:rPr>
        <w:t xml:space="preserve">. La cesión se efectuará de conformidad con lo </w:t>
      </w:r>
      <w:r w:rsidRPr="00DE1677">
        <w:rPr>
          <w:rFonts w:ascii="Arial" w:hAnsi="Arial" w:cs="Arial"/>
          <w:color w:val="000000" w:themeColor="text1"/>
          <w:spacing w:val="-3"/>
        </w:rPr>
        <w:lastRenderedPageBreak/>
        <w:t xml:space="preserve">establecido en el artículo 893 del Código de Comercio. En el texto de la cesión del contrato se dejará constancia de que ésta se entiende celebrada dentro y sin perjuicio de lo estipulado en el Pliego de Condiciones y en el contrato.  </w:t>
      </w:r>
    </w:p>
    <w:p w:rsidRPr="00DE1677" w:rsidR="00F605B7" w:rsidP="00F605B7" w:rsidRDefault="00F605B7" w14:paraId="56E5CA17" w14:textId="77777777">
      <w:pPr>
        <w:tabs>
          <w:tab w:val="left" w:pos="426"/>
        </w:tabs>
        <w:suppressAutoHyphens/>
        <w:spacing w:after="0" w:line="259" w:lineRule="exact"/>
        <w:jc w:val="both"/>
        <w:rPr>
          <w:rFonts w:ascii="Arial" w:hAnsi="Arial" w:cs="Arial"/>
          <w:color w:val="000000" w:themeColor="text1"/>
          <w:spacing w:val="-3"/>
        </w:rPr>
      </w:pPr>
    </w:p>
    <w:p w:rsidRPr="00DE1677" w:rsidR="00F605B7" w:rsidP="00F605B7" w:rsidRDefault="00F605B7" w14:paraId="4886AABF" w14:textId="77777777">
      <w:pPr>
        <w:tabs>
          <w:tab w:val="left" w:pos="426"/>
        </w:tabs>
        <w:suppressAutoHyphens/>
        <w:spacing w:after="0" w:line="259" w:lineRule="exact"/>
        <w:jc w:val="both"/>
        <w:rPr>
          <w:rFonts w:ascii="Arial" w:hAnsi="Arial" w:cs="Arial"/>
          <w:color w:val="000000" w:themeColor="text1"/>
          <w:spacing w:val="-3"/>
        </w:rPr>
      </w:pPr>
      <w:r w:rsidRPr="00DE1677">
        <w:rPr>
          <w:rFonts w:ascii="Arial" w:hAnsi="Arial" w:cs="Arial"/>
          <w:b/>
          <w:color w:val="000000" w:themeColor="text1"/>
          <w:spacing w:val="-3"/>
        </w:rPr>
        <w:t>DECIMA SEXTA. INHABILIDADES, INCOMPATIBILIDADES Y CONFLICTO DE INTERESES:</w:t>
      </w:r>
      <w:r w:rsidRPr="00DE1677">
        <w:rPr>
          <w:rFonts w:ascii="Arial" w:hAnsi="Arial" w:cs="Arial"/>
          <w:color w:val="000000" w:themeColor="text1"/>
          <w:spacing w:val="-3"/>
        </w:rPr>
        <w:t xml:space="preserve"> </w:t>
      </w:r>
      <w:r w:rsidRPr="00DE1677">
        <w:rPr>
          <w:rFonts w:ascii="Arial" w:hAnsi="Arial" w:cs="Arial"/>
          <w:b/>
          <w:lang w:val="es-MX"/>
        </w:rPr>
        <w:t xml:space="preserve">EL CONTRATISTA </w:t>
      </w:r>
      <w:r w:rsidRPr="00DE1677">
        <w:rPr>
          <w:rFonts w:ascii="Arial" w:hAnsi="Arial" w:cs="Arial"/>
          <w:color w:val="000000" w:themeColor="text1"/>
          <w:spacing w:val="-3"/>
        </w:rPr>
        <w:t xml:space="preserve">declara bajo la gravedad de juramento, que se entiende prestado con la firma del presente contrato, que no se encuentra incurso en ninguna de las causales de inhabilidad, incompatibilidad o conflicto de intereses previstos en la Constitución Política, en la Ley 80 de 1993, en el acuerdo 003 del 5 de diciembre de 2020, y demás normas complementarias. </w:t>
      </w:r>
      <w:r w:rsidRPr="00DE1677">
        <w:rPr>
          <w:rFonts w:ascii="Arial" w:hAnsi="Arial" w:cs="Arial"/>
          <w:b/>
          <w:color w:val="000000" w:themeColor="text1"/>
          <w:spacing w:val="-3"/>
        </w:rPr>
        <w:t>PARÁGRAFO PRIMERO:</w:t>
      </w:r>
      <w:r w:rsidRPr="00DE1677">
        <w:rPr>
          <w:rFonts w:ascii="Arial" w:hAnsi="Arial" w:cs="Arial"/>
          <w:color w:val="000000" w:themeColor="text1"/>
          <w:spacing w:val="-3"/>
        </w:rPr>
        <w:t xml:space="preserve"> </w:t>
      </w:r>
      <w:r w:rsidRPr="00DE1677">
        <w:rPr>
          <w:rFonts w:ascii="Arial" w:hAnsi="Arial" w:cs="Arial"/>
          <w:b/>
          <w:lang w:val="es-MX"/>
        </w:rPr>
        <w:t>EL CONTRATISTA</w:t>
      </w:r>
      <w:r w:rsidRPr="00DE1677">
        <w:rPr>
          <w:rFonts w:ascii="Arial" w:hAnsi="Arial" w:cs="Arial"/>
          <w:color w:val="000000" w:themeColor="text1"/>
          <w:spacing w:val="-3"/>
        </w:rPr>
        <w:t xml:space="preserve"> se obliga a comunicar inmediatamente a </w:t>
      </w:r>
      <w:r w:rsidRPr="00DE1677">
        <w:rPr>
          <w:rFonts w:ascii="Arial" w:hAnsi="Arial" w:cs="Arial"/>
          <w:b/>
          <w:color w:val="000000" w:themeColor="text1"/>
          <w:spacing w:val="-3"/>
        </w:rPr>
        <w:t>ACTIVA</w:t>
      </w:r>
      <w:r w:rsidRPr="00DE1677">
        <w:rPr>
          <w:rFonts w:ascii="Arial" w:hAnsi="Arial" w:cs="Arial"/>
          <w:color w:val="000000" w:themeColor="text1"/>
          <w:spacing w:val="-3"/>
        </w:rPr>
        <w:t xml:space="preserve">, si llegase a sobrevenir alguna inhabilidad, incompatibilidad o conflicto de intereses y cesará la ejecución del contrato.  </w:t>
      </w:r>
      <w:r w:rsidRPr="00DE1677">
        <w:rPr>
          <w:rFonts w:ascii="Arial" w:hAnsi="Arial" w:cs="Arial"/>
          <w:b/>
          <w:color w:val="000000" w:themeColor="text1"/>
          <w:spacing w:val="-3"/>
        </w:rPr>
        <w:t>PARÁGRAFO SEGUNDO:</w:t>
      </w:r>
      <w:r w:rsidRPr="00DE1677">
        <w:rPr>
          <w:rFonts w:ascii="Arial" w:hAnsi="Arial" w:cs="Arial"/>
          <w:color w:val="000000" w:themeColor="text1"/>
          <w:spacing w:val="-3"/>
        </w:rPr>
        <w:t xml:space="preserve"> En caso de decidir una posible cesión a causa del conflicto de intereses, la inhabilidad o incompatibilidad sobreviniente, deberá mediar previa autorización escrita de </w:t>
      </w:r>
      <w:r w:rsidRPr="00DE1677">
        <w:rPr>
          <w:rFonts w:ascii="Arial" w:hAnsi="Arial" w:cs="Arial"/>
          <w:b/>
          <w:color w:val="000000" w:themeColor="text1"/>
          <w:spacing w:val="-3"/>
        </w:rPr>
        <w:t>ACTIVA</w:t>
      </w:r>
      <w:r w:rsidRPr="00DE1677">
        <w:rPr>
          <w:rFonts w:ascii="Arial" w:hAnsi="Arial" w:cs="Arial"/>
          <w:color w:val="000000" w:themeColor="text1"/>
          <w:spacing w:val="-3"/>
        </w:rPr>
        <w:t>,</w:t>
      </w:r>
      <w:r w:rsidRPr="00DE1677">
        <w:rPr>
          <w:rFonts w:ascii="Arial" w:hAnsi="Arial" w:cs="Arial"/>
          <w:b/>
          <w:color w:val="000000" w:themeColor="text1"/>
          <w:spacing w:val="-3"/>
        </w:rPr>
        <w:t xml:space="preserve"> </w:t>
      </w:r>
      <w:r w:rsidRPr="00DE1677">
        <w:rPr>
          <w:rFonts w:ascii="Arial" w:hAnsi="Arial" w:cs="Arial"/>
          <w:color w:val="000000" w:themeColor="text1"/>
          <w:spacing w:val="-3"/>
        </w:rPr>
        <w:t xml:space="preserve">o renunciará a la ejecución del contrato, sin que por ello haya lugar a indemnización alguna.   </w:t>
      </w:r>
    </w:p>
    <w:p w:rsidRPr="00F605B7" w:rsidR="00F605B7" w:rsidP="00F605B7" w:rsidRDefault="00F605B7" w14:paraId="71514BC8" w14:textId="77777777">
      <w:pPr>
        <w:tabs>
          <w:tab w:val="left" w:pos="426"/>
        </w:tabs>
        <w:suppressAutoHyphens/>
        <w:spacing w:after="0" w:line="259" w:lineRule="exact"/>
        <w:jc w:val="both"/>
        <w:rPr>
          <w:rFonts w:ascii="Arial" w:hAnsi="Arial" w:cs="Arial"/>
          <w:color w:val="000000" w:themeColor="text1"/>
          <w:spacing w:val="-3"/>
          <w:highlight w:val="yellow"/>
        </w:rPr>
      </w:pPr>
    </w:p>
    <w:p w:rsidRPr="00DE1677" w:rsidR="00F605B7" w:rsidP="00F605B7" w:rsidRDefault="00F605B7" w14:paraId="56D53529" w14:textId="77777777">
      <w:pPr>
        <w:tabs>
          <w:tab w:val="left" w:pos="426"/>
        </w:tabs>
        <w:suppressAutoHyphens/>
        <w:spacing w:after="0" w:line="259" w:lineRule="exact"/>
        <w:jc w:val="both"/>
        <w:rPr>
          <w:rFonts w:ascii="Arial" w:hAnsi="Arial" w:cs="Arial"/>
          <w:color w:val="000000" w:themeColor="text1"/>
          <w:spacing w:val="-3"/>
        </w:rPr>
      </w:pPr>
      <w:r w:rsidRPr="00DE1677">
        <w:rPr>
          <w:rFonts w:ascii="Arial" w:hAnsi="Arial" w:cs="Arial"/>
          <w:b/>
          <w:color w:val="000000" w:themeColor="text1"/>
          <w:spacing w:val="-3"/>
        </w:rPr>
        <w:t>DECIMA SÉPTIMA.</w:t>
      </w:r>
      <w:r w:rsidRPr="00DE1677">
        <w:rPr>
          <w:rFonts w:ascii="Arial" w:hAnsi="Arial" w:cs="Arial"/>
          <w:color w:val="000000" w:themeColor="text1"/>
          <w:spacing w:val="-3"/>
        </w:rPr>
        <w:t xml:space="preserve"> </w:t>
      </w:r>
      <w:r w:rsidRPr="00DE1677">
        <w:rPr>
          <w:rFonts w:ascii="Arial" w:hAnsi="Arial" w:cs="Arial"/>
          <w:b/>
          <w:bCs/>
          <w:color w:val="000000" w:themeColor="text1"/>
          <w:spacing w:val="-3"/>
        </w:rPr>
        <w:t xml:space="preserve">INDEMNIDAD: </w:t>
      </w:r>
      <w:r w:rsidRPr="00DE1677">
        <w:rPr>
          <w:rFonts w:ascii="Arial" w:hAnsi="Arial" w:cs="Arial"/>
          <w:b/>
          <w:lang w:val="es-MX"/>
        </w:rPr>
        <w:t>EL CONTRATISTA</w:t>
      </w:r>
      <w:r w:rsidRPr="00DE1677">
        <w:rPr>
          <w:rFonts w:ascii="Arial" w:hAnsi="Arial" w:cs="Arial"/>
          <w:color w:val="000000" w:themeColor="text1"/>
          <w:spacing w:val="-3"/>
        </w:rPr>
        <w:t xml:space="preserve"> se obliga a mantener a </w:t>
      </w:r>
      <w:r w:rsidRPr="00DE1677">
        <w:rPr>
          <w:rFonts w:ascii="Arial" w:hAnsi="Arial" w:cs="Arial"/>
          <w:b/>
          <w:color w:val="000000" w:themeColor="text1"/>
          <w:spacing w:val="-3"/>
        </w:rPr>
        <w:t>ACTIVA</w:t>
      </w:r>
      <w:r w:rsidRPr="00DE1677">
        <w:rPr>
          <w:rFonts w:ascii="Arial" w:hAnsi="Arial" w:cs="Arial"/>
          <w:color w:val="000000" w:themeColor="text1"/>
          <w:spacing w:val="-3"/>
        </w:rPr>
        <w:t xml:space="preserve">, libre de cualquier daño o perjuicio originado en reclamaciones de terceros y que se deriven de sus actuaciones o de las de sus subcontratistas o dependientes. </w:t>
      </w:r>
      <w:r w:rsidRPr="00DE1677">
        <w:rPr>
          <w:rFonts w:ascii="Arial" w:hAnsi="Arial" w:cs="Arial"/>
          <w:b/>
          <w:color w:val="000000" w:themeColor="text1"/>
          <w:spacing w:val="-3"/>
        </w:rPr>
        <w:t>ACTIVA</w:t>
      </w:r>
      <w:r w:rsidRPr="00DE1677">
        <w:rPr>
          <w:rFonts w:ascii="Arial" w:hAnsi="Arial" w:cs="Arial"/>
          <w:color w:val="000000" w:themeColor="text1"/>
          <w:spacing w:val="-3"/>
        </w:rPr>
        <w:t xml:space="preserve"> no será responsable por los actos, incumplimientos de contratos, omisiones o hechos ocasionados por el proponente seleccionado con el cual se celebre el contrato derivado de este proceso de selección, como tampoco de los actos, incumplimientos de contratos, omisiones o hechos ocasionados por las personas que dependan del mismo. La relación contractual será exclusivamente con </w:t>
      </w:r>
      <w:r w:rsidRPr="00DE1677">
        <w:rPr>
          <w:rFonts w:ascii="Arial" w:hAnsi="Arial" w:cs="Arial"/>
          <w:b/>
          <w:lang w:val="es-MX"/>
        </w:rPr>
        <w:t xml:space="preserve">EL CONTRATISTA </w:t>
      </w:r>
      <w:r w:rsidRPr="00DE1677">
        <w:rPr>
          <w:rFonts w:ascii="Arial" w:hAnsi="Arial" w:cs="Arial"/>
          <w:color w:val="000000" w:themeColor="text1"/>
          <w:spacing w:val="-3"/>
        </w:rPr>
        <w:t xml:space="preserve">y las fuentes de sus obligaciones serán las que se originen en la Ley y el contrato celebrado.  </w:t>
      </w:r>
    </w:p>
    <w:p w:rsidRPr="00F605B7" w:rsidR="00F605B7" w:rsidP="00F605B7" w:rsidRDefault="00F605B7" w14:paraId="4C654953" w14:textId="77777777">
      <w:pPr>
        <w:tabs>
          <w:tab w:val="left" w:pos="426"/>
        </w:tabs>
        <w:suppressAutoHyphens/>
        <w:spacing w:after="0" w:line="259" w:lineRule="exact"/>
        <w:jc w:val="both"/>
        <w:rPr>
          <w:rFonts w:ascii="Arial" w:hAnsi="Arial" w:cs="Arial"/>
          <w:color w:val="000000" w:themeColor="text1"/>
          <w:spacing w:val="-3"/>
          <w:highlight w:val="yellow"/>
        </w:rPr>
      </w:pPr>
    </w:p>
    <w:p w:rsidRPr="00DE1677" w:rsidR="00F605B7" w:rsidP="00F605B7" w:rsidRDefault="00F605B7" w14:paraId="64BAD06A" w14:textId="77777777">
      <w:pPr>
        <w:tabs>
          <w:tab w:val="left" w:pos="426"/>
        </w:tabs>
        <w:suppressAutoHyphens/>
        <w:spacing w:after="0" w:line="259" w:lineRule="exact"/>
        <w:jc w:val="both"/>
        <w:rPr>
          <w:rFonts w:ascii="Arial" w:hAnsi="Arial" w:cs="Arial"/>
          <w:color w:val="000000" w:themeColor="text1"/>
          <w:spacing w:val="-3"/>
        </w:rPr>
      </w:pPr>
      <w:r w:rsidRPr="00DE1677">
        <w:rPr>
          <w:rFonts w:ascii="Arial" w:hAnsi="Arial" w:cs="Arial"/>
          <w:b/>
          <w:color w:val="000000" w:themeColor="text1"/>
          <w:spacing w:val="-3"/>
        </w:rPr>
        <w:t xml:space="preserve">DECIMA OCTAVA. SUSPENSIÓN TEMPORAL DEL CONTRATO: </w:t>
      </w:r>
      <w:r w:rsidRPr="00DE1677">
        <w:rPr>
          <w:rFonts w:ascii="Arial" w:hAnsi="Arial" w:cs="Arial"/>
          <w:color w:val="000000" w:themeColor="text1"/>
          <w:spacing w:val="-3"/>
        </w:rPr>
        <w:t>Por circunstancias de fuerza mayor o caso fortuito se podrá, de común acuerdo entre las partes, suspender temporalmente la ejecución del contrato, mediante la suscripción de un Acta donde conste tal evento, sin que, para efectos del plazo extintivo, se compute el tiempo de la suspensión.</w:t>
      </w:r>
      <w:r w:rsidRPr="00DE1677">
        <w:rPr>
          <w:rFonts w:ascii="Arial" w:hAnsi="Arial" w:cs="Arial"/>
          <w:b/>
          <w:color w:val="000000" w:themeColor="text1"/>
          <w:spacing w:val="-3"/>
        </w:rPr>
        <w:t xml:space="preserve"> </w:t>
      </w:r>
      <w:r w:rsidRPr="00DE1677">
        <w:rPr>
          <w:rFonts w:ascii="Arial" w:hAnsi="Arial" w:cs="Arial"/>
          <w:color w:val="000000" w:themeColor="text1"/>
          <w:spacing w:val="-3"/>
        </w:rPr>
        <w:t xml:space="preserve">Se considerará como fuerza mayor o caso fortuito, el suceso que no es posible predecir y que está determinado por circunstancias no imputables a </w:t>
      </w:r>
      <w:r w:rsidRPr="00DE1677">
        <w:rPr>
          <w:rFonts w:ascii="Arial" w:hAnsi="Arial" w:cs="Arial"/>
          <w:b/>
          <w:lang w:val="es-MX"/>
        </w:rPr>
        <w:t>EL CONTRATISTA</w:t>
      </w:r>
      <w:r w:rsidRPr="00DE1677">
        <w:rPr>
          <w:rFonts w:ascii="Arial" w:hAnsi="Arial" w:cs="Arial"/>
          <w:color w:val="000000" w:themeColor="text1"/>
          <w:spacing w:val="-3"/>
        </w:rPr>
        <w:t xml:space="preserve"> ni a </w:t>
      </w:r>
      <w:r w:rsidRPr="00DE1677">
        <w:rPr>
          <w:rFonts w:ascii="Arial" w:hAnsi="Arial" w:cs="Arial"/>
          <w:b/>
          <w:bCs/>
          <w:color w:val="000000" w:themeColor="text1"/>
          <w:spacing w:val="-3"/>
        </w:rPr>
        <w:t>ACTIVA</w:t>
      </w:r>
      <w:r w:rsidRPr="00DE1677">
        <w:rPr>
          <w:rFonts w:ascii="Arial" w:hAnsi="Arial" w:cs="Arial"/>
          <w:color w:val="000000" w:themeColor="text1"/>
          <w:spacing w:val="-3"/>
        </w:rPr>
        <w:t xml:space="preserve">, que impidan totalmente la ejecución u obliguen a disminuirla notablemente, como, por ejemplo, catástrofes, guerras, huelgas causadas por razones no imputables a </w:t>
      </w:r>
      <w:r w:rsidRPr="00DE1677">
        <w:rPr>
          <w:rFonts w:ascii="Arial" w:hAnsi="Arial" w:cs="Arial"/>
          <w:b/>
          <w:color w:val="000000" w:themeColor="text1"/>
          <w:spacing w:val="-3"/>
        </w:rPr>
        <w:t>ACTIVA</w:t>
      </w:r>
      <w:r w:rsidRPr="00DE1677">
        <w:rPr>
          <w:rFonts w:ascii="Arial" w:hAnsi="Arial" w:cs="Arial"/>
          <w:color w:val="000000" w:themeColor="text1"/>
          <w:spacing w:val="-3"/>
        </w:rPr>
        <w:t xml:space="preserve"> o, u otros similares. La situación de fuerza mayor o caso fortuito deberá ser demostrada por </w:t>
      </w:r>
      <w:r w:rsidRPr="00DE1677">
        <w:rPr>
          <w:rFonts w:ascii="Arial" w:hAnsi="Arial" w:cs="Arial"/>
          <w:b/>
          <w:lang w:val="es-MX"/>
        </w:rPr>
        <w:t>EL CONTRATISTA.</w:t>
      </w:r>
      <w:r w:rsidRPr="00DE1677">
        <w:rPr>
          <w:rFonts w:ascii="Arial" w:hAnsi="Arial" w:cs="Arial"/>
          <w:color w:val="000000" w:themeColor="text1"/>
          <w:spacing w:val="-3"/>
        </w:rPr>
        <w:t xml:space="preserve"> </w:t>
      </w:r>
    </w:p>
    <w:p w:rsidRPr="00F605B7" w:rsidR="00F605B7" w:rsidP="00F605B7" w:rsidRDefault="00F605B7" w14:paraId="018DAA6B" w14:textId="77777777">
      <w:pPr>
        <w:tabs>
          <w:tab w:val="left" w:pos="426"/>
        </w:tabs>
        <w:suppressAutoHyphens/>
        <w:spacing w:after="0" w:line="259" w:lineRule="exact"/>
        <w:jc w:val="both"/>
        <w:rPr>
          <w:rFonts w:ascii="Arial" w:hAnsi="Arial" w:cs="Arial"/>
          <w:color w:val="000000" w:themeColor="text1"/>
          <w:spacing w:val="-3"/>
          <w:highlight w:val="yellow"/>
        </w:rPr>
      </w:pPr>
    </w:p>
    <w:p w:rsidRPr="00DE1677" w:rsidR="00F605B7" w:rsidP="00F605B7" w:rsidRDefault="00F605B7" w14:paraId="32CF7A27" w14:textId="77777777">
      <w:pPr>
        <w:tabs>
          <w:tab w:val="left" w:pos="426"/>
        </w:tabs>
        <w:suppressAutoHyphens/>
        <w:spacing w:after="0" w:line="259" w:lineRule="exact"/>
        <w:jc w:val="both"/>
        <w:rPr>
          <w:rFonts w:ascii="Arial" w:hAnsi="Arial" w:cs="Arial"/>
          <w:b/>
          <w:color w:val="000000" w:themeColor="text1"/>
          <w:spacing w:val="-3"/>
        </w:rPr>
      </w:pPr>
      <w:r w:rsidRPr="00DE1677">
        <w:rPr>
          <w:rFonts w:ascii="Arial" w:hAnsi="Arial" w:cs="Arial"/>
          <w:b/>
          <w:color w:val="000000" w:themeColor="text1"/>
          <w:spacing w:val="-3"/>
        </w:rPr>
        <w:t xml:space="preserve">DÉCIMA NOVENA. </w:t>
      </w:r>
      <w:r w:rsidRPr="00DE1677">
        <w:rPr>
          <w:rFonts w:ascii="Arial" w:hAnsi="Arial" w:cs="Arial"/>
          <w:b/>
          <w:color w:val="000000" w:themeColor="text1"/>
        </w:rPr>
        <w:t xml:space="preserve">RECLAMOS. </w:t>
      </w:r>
      <w:r w:rsidRPr="00DE1677">
        <w:rPr>
          <w:rFonts w:ascii="Arial" w:hAnsi="Arial" w:cs="Arial"/>
          <w:color w:val="000000" w:themeColor="text1"/>
        </w:rPr>
        <w:t>Cualquier reclamo que el CONTRATISTA considere pertinente hacer a la supervisión o a LA ENTIDAD por razón de este contrato deberá presentarse: a) Por escrito; b) Documentado; c) Consultado previamente con el supervisor, dándole oportunidad de verificar las circunstancias motivo del reclamo, registro fotográfico, o cualquier otro medio de prueba.</w:t>
      </w:r>
    </w:p>
    <w:p w:rsidRPr="00F605B7" w:rsidR="00F605B7" w:rsidP="00F605B7" w:rsidRDefault="00F605B7" w14:paraId="5C8DF53F" w14:textId="77777777">
      <w:pPr>
        <w:spacing w:line="240" w:lineRule="auto"/>
        <w:contextualSpacing/>
        <w:jc w:val="both"/>
        <w:rPr>
          <w:rFonts w:ascii="Arial" w:hAnsi="Arial" w:cs="Arial"/>
          <w:color w:val="000000" w:themeColor="text1"/>
          <w:highlight w:val="yellow"/>
        </w:rPr>
      </w:pPr>
    </w:p>
    <w:p w:rsidRPr="00233C8D" w:rsidR="00F605B7" w:rsidP="00F605B7" w:rsidRDefault="00F605B7" w14:paraId="4D065760" w14:textId="77777777">
      <w:pPr>
        <w:spacing w:line="240" w:lineRule="auto"/>
        <w:contextualSpacing/>
        <w:jc w:val="both"/>
        <w:rPr>
          <w:rFonts w:ascii="Arial" w:hAnsi="Arial" w:eastAsia="Times New Roman" w:cs="Arial"/>
        </w:rPr>
      </w:pPr>
      <w:r w:rsidRPr="00233C8D">
        <w:rPr>
          <w:rFonts w:ascii="Arial" w:hAnsi="Arial" w:cs="Arial"/>
          <w:b/>
          <w:color w:val="000000" w:themeColor="text1"/>
          <w:spacing w:val="-3"/>
        </w:rPr>
        <w:t>VIGÉSIMA:</w:t>
      </w:r>
      <w:r w:rsidRPr="00233C8D">
        <w:rPr>
          <w:rFonts w:ascii="Arial" w:hAnsi="Arial" w:cs="Arial"/>
          <w:b/>
          <w:color w:val="000000" w:themeColor="text1"/>
        </w:rPr>
        <w:t xml:space="preserve"> MULTAS</w:t>
      </w:r>
      <w:r w:rsidRPr="00233C8D">
        <w:rPr>
          <w:rFonts w:ascii="Arial" w:hAnsi="Arial" w:eastAsia="Times New Roman" w:cs="Arial"/>
        </w:rPr>
        <w:t xml:space="preserve">. En caso de mora o incumplimiento parcial de cualquiera de las obligaciones contraídas por el contratista seleccionado, la Empresa de Parques y Eventos de Antioquia – ACTIVA, dará aplicación del procedimiento establecido en el artículo 86 de </w:t>
      </w:r>
      <w:r w:rsidRPr="00233C8D">
        <w:rPr>
          <w:rFonts w:ascii="Arial" w:hAnsi="Arial" w:eastAsia="Times New Roman" w:cs="Arial"/>
        </w:rPr>
        <w:lastRenderedPageBreak/>
        <w:t>la Ley 1474 de 2011, referente a la imposición de multas sucesivas y equivalentes hasta por el (5%) del valor del contrato, sin que sobrepase el 20% del valor total del contrato y dichos valores podrán ser deducidos directamente mediante descuento de los pagos al contratista. Procede su cobro en los casos en que el contratista seleccionado ejecute en forma tardía sus obligaciones o las incumpla parcialmente en términos de calidad, cantidad u oportunidad. La cuantificación o fórmula de tasación de las multas se contempla en el presente documento en la forma en que se indica más adelante y el contratista autoriza al la Empresa de Parques y Eventos de Antioquia – ACTIVA con la presentación de la oferta para que descuente directamente el valor de éstas, por vía de compensación, de los dineros adeudados o que llegare a deberle la Institución en ésta o en otra relación contractual, sin perjuicio del cobro de la cláusula penal pecuniaria o de hacer efectiva las garantías, según el caso.</w:t>
      </w:r>
    </w:p>
    <w:p w:rsidRPr="00233C8D" w:rsidR="00F605B7" w:rsidP="00F605B7" w:rsidRDefault="00F605B7" w14:paraId="0752EC2C" w14:textId="77777777">
      <w:pPr>
        <w:spacing w:after="0" w:line="240" w:lineRule="auto"/>
        <w:jc w:val="both"/>
        <w:rPr>
          <w:rFonts w:ascii="Arial" w:hAnsi="Arial" w:eastAsia="Times New Roman" w:cs="Arial"/>
        </w:rPr>
      </w:pPr>
      <w:r w:rsidRPr="00233C8D">
        <w:rPr>
          <w:rFonts w:ascii="Arial" w:hAnsi="Arial" w:eastAsia="Times New Roman" w:cs="Arial"/>
        </w:rPr>
        <w:t>En el evento en que el contratista incurra en mora o incumplimiento de las obligaciones que adquiere con la suscripción del contrato, sin necesidad de previa constitución en mora, la Empresa de Parques y Eventos de Antioquia – ACTIVA, cobrará las siguientes multas, las cuales no se excluyen entre sí:</w:t>
      </w:r>
    </w:p>
    <w:p w:rsidRPr="00233C8D" w:rsidR="00F605B7" w:rsidP="00F605B7" w:rsidRDefault="00F605B7" w14:paraId="133B15D9" w14:textId="77777777">
      <w:pPr>
        <w:numPr>
          <w:ilvl w:val="0"/>
          <w:numId w:val="3"/>
        </w:numPr>
        <w:spacing w:line="240" w:lineRule="auto"/>
        <w:contextualSpacing/>
        <w:jc w:val="both"/>
        <w:rPr>
          <w:rFonts w:ascii="Arial" w:hAnsi="Arial" w:eastAsia="Times New Roman" w:cs="Arial"/>
        </w:rPr>
      </w:pPr>
      <w:r w:rsidRPr="00233C8D">
        <w:rPr>
          <w:rFonts w:ascii="Arial" w:hAnsi="Arial" w:eastAsia="Times New Roman" w:cs="Arial"/>
        </w:rPr>
        <w:t>Por mora o incumplimiento injustificado de las obligaciones referentes a la legalización del contrato, el uno por ciento (1%) del valor total del contrato.</w:t>
      </w:r>
    </w:p>
    <w:p w:rsidR="00F605B7" w:rsidP="00F605B7" w:rsidRDefault="00F605B7" w14:paraId="5CC1F2B5" w14:textId="4A3DF436">
      <w:pPr>
        <w:numPr>
          <w:ilvl w:val="0"/>
          <w:numId w:val="3"/>
        </w:numPr>
        <w:spacing w:line="240" w:lineRule="auto"/>
        <w:contextualSpacing/>
        <w:jc w:val="both"/>
        <w:rPr>
          <w:rFonts w:ascii="Arial" w:hAnsi="Arial" w:eastAsia="Times New Roman" w:cs="Arial"/>
        </w:rPr>
      </w:pPr>
      <w:r w:rsidRPr="00233C8D">
        <w:rPr>
          <w:rFonts w:ascii="Arial" w:hAnsi="Arial" w:eastAsia="Times New Roman" w:cs="Arial"/>
        </w:rPr>
        <w:t>Por el incumplimiento de cualquiera de las obligaciones, que afecte el contrato, el uno por mil (1%) del valor total del contrato.</w:t>
      </w:r>
    </w:p>
    <w:p w:rsidRPr="00233C8D" w:rsidR="00352584" w:rsidP="00352584" w:rsidRDefault="00352584" w14:paraId="45CE8A5E" w14:textId="77777777">
      <w:pPr>
        <w:spacing w:line="240" w:lineRule="auto"/>
        <w:ind w:left="720"/>
        <w:contextualSpacing/>
        <w:jc w:val="both"/>
        <w:rPr>
          <w:rFonts w:ascii="Arial" w:hAnsi="Arial" w:eastAsia="Times New Roman" w:cs="Arial"/>
        </w:rPr>
      </w:pPr>
    </w:p>
    <w:p w:rsidRPr="00233C8D" w:rsidR="00F605B7" w:rsidP="00F605B7" w:rsidRDefault="00F605B7" w14:paraId="1788F188" w14:textId="77777777">
      <w:pPr>
        <w:spacing w:after="0" w:line="240" w:lineRule="auto"/>
        <w:jc w:val="both"/>
        <w:rPr>
          <w:rFonts w:ascii="Arial" w:hAnsi="Arial" w:eastAsia="Times New Roman" w:cs="Arial"/>
        </w:rPr>
      </w:pPr>
      <w:r w:rsidRPr="00233C8D">
        <w:rPr>
          <w:rFonts w:ascii="Arial" w:hAnsi="Arial" w:eastAsia="Times New Roman" w:cs="Arial"/>
          <w:b/>
        </w:rPr>
        <w:t>NOTA 1:</w:t>
      </w:r>
      <w:r w:rsidRPr="00233C8D">
        <w:rPr>
          <w:rFonts w:ascii="Arial" w:hAnsi="Arial" w:eastAsia="Times New Roman" w:cs="Arial"/>
        </w:rPr>
        <w:t xml:space="preserve"> La imposición de multas no libera al contratista del cumplimiento de sus obligaciones contractuales, so pena de que se le inicie un nuevo procedimiento sancionatorio ante nuevos incumplimientos.</w:t>
      </w:r>
    </w:p>
    <w:p w:rsidRPr="00233C8D" w:rsidR="00F605B7" w:rsidP="00F605B7" w:rsidRDefault="00F605B7" w14:paraId="7BA6B7D5" w14:textId="77777777">
      <w:pPr>
        <w:spacing w:after="0" w:line="240" w:lineRule="auto"/>
        <w:jc w:val="both"/>
        <w:rPr>
          <w:rFonts w:ascii="Arial" w:hAnsi="Arial" w:eastAsia="Times New Roman" w:cs="Arial"/>
        </w:rPr>
      </w:pPr>
    </w:p>
    <w:p w:rsidR="00F605B7" w:rsidP="00F605B7" w:rsidRDefault="00F605B7" w14:paraId="45E766E2" w14:textId="103899D1">
      <w:pPr>
        <w:spacing w:after="0" w:line="240" w:lineRule="auto"/>
        <w:jc w:val="both"/>
        <w:rPr>
          <w:rFonts w:ascii="Arial" w:hAnsi="Arial" w:eastAsia="Times New Roman" w:cs="Arial"/>
        </w:rPr>
      </w:pPr>
      <w:bookmarkStart w:name="_Hlk69294515" w:id="3"/>
      <w:r w:rsidRPr="00233C8D">
        <w:rPr>
          <w:rFonts w:ascii="Arial" w:hAnsi="Arial" w:cs="Arial"/>
          <w:b/>
          <w:color w:val="000000" w:themeColor="text1"/>
          <w:spacing w:val="-3"/>
        </w:rPr>
        <w:t>VIGÉSIMA PRIMERA</w:t>
      </w:r>
      <w:bookmarkEnd w:id="3"/>
      <w:r w:rsidRPr="00233C8D">
        <w:rPr>
          <w:rFonts w:ascii="Arial" w:hAnsi="Arial" w:cs="Arial"/>
          <w:b/>
          <w:color w:val="000000" w:themeColor="text1"/>
          <w:spacing w:val="-3"/>
        </w:rPr>
        <w:t>:</w:t>
      </w:r>
      <w:r w:rsidRPr="00233C8D">
        <w:rPr>
          <w:rFonts w:ascii="Arial" w:hAnsi="Arial" w:eastAsia="Times New Roman" w:cs="Arial"/>
          <w:b/>
        </w:rPr>
        <w:t xml:space="preserve"> CADUCIDAD. </w:t>
      </w:r>
      <w:r w:rsidRPr="00233C8D">
        <w:rPr>
          <w:rFonts w:ascii="Arial" w:hAnsi="Arial" w:eastAsia="Times New Roman" w:cs="Arial"/>
        </w:rPr>
        <w:t>Si se presenta alguno de los hechos constitutivos de incumplimiento de cualquiera de las obligaciones a cargo del contratista, que afecte de manera grave y directa la ejecución del contrato y se evidencie, a criterio de la Empresa de Parques y Eventos de Antioquia – ACTIVA, que puede conducir a su paralización, éste, mediante acto motivado, lo dará por terminado y ordenará su liquidación en el estado en que se encuentre.</w:t>
      </w:r>
    </w:p>
    <w:p w:rsidRPr="00233C8D" w:rsidR="00352584" w:rsidP="00F605B7" w:rsidRDefault="00352584" w14:paraId="66719262" w14:textId="77777777">
      <w:pPr>
        <w:spacing w:after="0" w:line="240" w:lineRule="auto"/>
        <w:jc w:val="both"/>
        <w:rPr>
          <w:rFonts w:ascii="Arial" w:hAnsi="Arial" w:eastAsia="Times New Roman" w:cs="Arial"/>
          <w:b/>
        </w:rPr>
      </w:pPr>
    </w:p>
    <w:p w:rsidR="00F605B7" w:rsidP="00F605B7" w:rsidRDefault="00F605B7" w14:paraId="5962B35B" w14:textId="2E09A0EE">
      <w:pPr>
        <w:spacing w:after="0" w:line="240" w:lineRule="auto"/>
        <w:jc w:val="both"/>
        <w:rPr>
          <w:rFonts w:ascii="Arial" w:hAnsi="Arial" w:eastAsia="Times New Roman" w:cs="Arial"/>
        </w:rPr>
      </w:pPr>
      <w:r w:rsidRPr="00233C8D">
        <w:rPr>
          <w:rFonts w:ascii="Arial" w:hAnsi="Arial" w:eastAsia="Times New Roman" w:cs="Arial"/>
          <w:b/>
          <w:bCs/>
        </w:rPr>
        <w:t>NOTA:</w:t>
      </w:r>
      <w:r w:rsidRPr="00233C8D">
        <w:rPr>
          <w:rFonts w:ascii="Arial" w:hAnsi="Arial" w:eastAsia="Times New Roman" w:cs="Arial"/>
        </w:rPr>
        <w:t xml:space="preserve"> Para la imposición tanto de la caducidad como de las multas, la Empresa de Parques y Eventos de Antioquia – ACTIVA, acudirá al procedimiento establecido en el artículo 86 de la Ley 1474 de 2011.</w:t>
      </w:r>
    </w:p>
    <w:p w:rsidRPr="00233C8D" w:rsidR="00352584" w:rsidP="00F605B7" w:rsidRDefault="00352584" w14:paraId="5B58C94E" w14:textId="77777777">
      <w:pPr>
        <w:spacing w:after="0" w:line="240" w:lineRule="auto"/>
        <w:jc w:val="both"/>
        <w:rPr>
          <w:rFonts w:ascii="Arial" w:hAnsi="Arial" w:eastAsia="Times New Roman" w:cs="Arial"/>
        </w:rPr>
      </w:pPr>
    </w:p>
    <w:p w:rsidRPr="00233C8D" w:rsidR="00F605B7" w:rsidP="00F605B7" w:rsidRDefault="00F605B7" w14:paraId="3A87A04C" w14:textId="77777777">
      <w:pPr>
        <w:pStyle w:val="Ttulo2"/>
        <w:keepNext w:val="0"/>
        <w:keepLines w:val="0"/>
        <w:widowControl w:val="0"/>
        <w:tabs>
          <w:tab w:val="left" w:pos="2250"/>
        </w:tabs>
        <w:autoSpaceDE w:val="0"/>
        <w:autoSpaceDN w:val="0"/>
        <w:spacing w:before="0"/>
        <w:ind w:right="-234"/>
        <w:rPr>
          <w:rFonts w:ascii="Arial" w:hAnsi="Arial" w:eastAsia="Times New Roman" w:cs="Arial"/>
          <w:color w:val="auto"/>
          <w:sz w:val="22"/>
          <w:szCs w:val="22"/>
        </w:rPr>
      </w:pPr>
      <w:r w:rsidRPr="00233C8D">
        <w:rPr>
          <w:rFonts w:ascii="Arial" w:hAnsi="Arial" w:eastAsia="Times New Roman" w:cs="Arial"/>
          <w:b/>
          <w:color w:val="auto"/>
          <w:sz w:val="22"/>
          <w:szCs w:val="22"/>
        </w:rPr>
        <w:t>NOTA:</w:t>
      </w:r>
      <w:r w:rsidRPr="00233C8D">
        <w:rPr>
          <w:rFonts w:ascii="Arial" w:hAnsi="Arial" w:eastAsia="Times New Roman" w:cs="Arial"/>
          <w:color w:val="auto"/>
          <w:sz w:val="22"/>
          <w:szCs w:val="22"/>
        </w:rPr>
        <w:t xml:space="preserve"> Para la imposición tanto de la caducidad como de las multas, la Empresa de Parques y Eventos de Antioquia – ACTIVA, acudirá al procedimiento establecido en el artículo 86 de la Ley 1474 de 2011.</w:t>
      </w:r>
    </w:p>
    <w:p w:rsidR="00F605B7" w:rsidP="00F605B7" w:rsidRDefault="00F605B7" w14:paraId="001D4F37" w14:textId="488E3F7B">
      <w:pPr>
        <w:pStyle w:val="Ttulo2"/>
        <w:keepNext w:val="0"/>
        <w:keepLines w:val="0"/>
        <w:widowControl w:val="0"/>
        <w:tabs>
          <w:tab w:val="left" w:pos="2250"/>
        </w:tabs>
        <w:autoSpaceDE w:val="0"/>
        <w:autoSpaceDN w:val="0"/>
        <w:spacing w:before="0"/>
        <w:ind w:right="-234"/>
        <w:rPr>
          <w:rFonts w:ascii="Arial" w:hAnsi="Arial" w:eastAsia="Times New Roman" w:cs="Arial"/>
          <w:color w:val="auto"/>
          <w:sz w:val="22"/>
          <w:szCs w:val="22"/>
          <w:highlight w:val="yellow"/>
        </w:rPr>
      </w:pPr>
    </w:p>
    <w:p w:rsidR="00352584" w:rsidP="00352584" w:rsidRDefault="00352584" w14:paraId="14261CFD" w14:textId="1532DE72">
      <w:pPr>
        <w:rPr>
          <w:highlight w:val="yellow"/>
        </w:rPr>
      </w:pPr>
    </w:p>
    <w:p w:rsidR="00352584" w:rsidP="00352584" w:rsidRDefault="00352584" w14:paraId="5B8C684B" w14:textId="3489FDE2">
      <w:pPr>
        <w:rPr>
          <w:highlight w:val="yellow"/>
        </w:rPr>
      </w:pPr>
    </w:p>
    <w:p w:rsidRPr="00352584" w:rsidR="00352584" w:rsidP="00352584" w:rsidRDefault="00352584" w14:paraId="2CDD8B83" w14:textId="77777777">
      <w:pPr>
        <w:rPr>
          <w:highlight w:val="yellow"/>
        </w:rPr>
      </w:pPr>
    </w:p>
    <w:p w:rsidRPr="00233C8D" w:rsidR="00F605B7" w:rsidP="00F605B7" w:rsidRDefault="00F605B7" w14:paraId="7F74AF04" w14:textId="77777777">
      <w:pPr>
        <w:pStyle w:val="Ttulo2"/>
        <w:keepNext w:val="0"/>
        <w:keepLines w:val="0"/>
        <w:widowControl w:val="0"/>
        <w:tabs>
          <w:tab w:val="left" w:pos="2250"/>
        </w:tabs>
        <w:autoSpaceDE w:val="0"/>
        <w:autoSpaceDN w:val="0"/>
        <w:spacing w:before="0"/>
        <w:ind w:right="-234"/>
        <w:jc w:val="both"/>
        <w:rPr>
          <w:rFonts w:ascii="Arial" w:hAnsi="Arial" w:cs="Arial"/>
          <w:color w:val="000000" w:themeColor="text1"/>
          <w:sz w:val="22"/>
          <w:szCs w:val="22"/>
        </w:rPr>
      </w:pPr>
      <w:r w:rsidRPr="003B41B4">
        <w:rPr>
          <w:rFonts w:ascii="Arial" w:hAnsi="Arial" w:eastAsia="Times New Roman" w:cs="Arial"/>
          <w:b/>
          <w:color w:val="auto"/>
          <w:sz w:val="22"/>
          <w:szCs w:val="22"/>
          <w:lang w:val="pt-BR"/>
        </w:rPr>
        <w:lastRenderedPageBreak/>
        <w:t xml:space="preserve">VIGÉSIMA SEGUNDA. CLAUSULA </w:t>
      </w:r>
      <w:r w:rsidRPr="003B41B4">
        <w:rPr>
          <w:rFonts w:ascii="Arial" w:hAnsi="Arial" w:cs="Arial"/>
          <w:b/>
          <w:color w:val="000000" w:themeColor="text1"/>
          <w:sz w:val="22"/>
          <w:szCs w:val="22"/>
          <w:lang w:val="pt-BR"/>
        </w:rPr>
        <w:t>PENAL</w:t>
      </w:r>
      <w:r w:rsidRPr="003B41B4">
        <w:rPr>
          <w:rFonts w:ascii="Arial" w:hAnsi="Arial" w:cs="Arial"/>
          <w:b/>
          <w:color w:val="000000" w:themeColor="text1"/>
          <w:spacing w:val="-1"/>
          <w:sz w:val="22"/>
          <w:szCs w:val="22"/>
          <w:lang w:val="pt-BR"/>
        </w:rPr>
        <w:t xml:space="preserve"> </w:t>
      </w:r>
      <w:r w:rsidRPr="003B41B4">
        <w:rPr>
          <w:rFonts w:ascii="Arial" w:hAnsi="Arial" w:cs="Arial"/>
          <w:b/>
          <w:color w:val="000000" w:themeColor="text1"/>
          <w:sz w:val="22"/>
          <w:szCs w:val="22"/>
          <w:lang w:val="pt-BR"/>
        </w:rPr>
        <w:t xml:space="preserve">PECUNIARIA. </w:t>
      </w:r>
      <w:r w:rsidRPr="00233C8D">
        <w:rPr>
          <w:rFonts w:ascii="Arial" w:hAnsi="Arial" w:cs="Arial"/>
          <w:b/>
          <w:color w:val="000000" w:themeColor="text1"/>
          <w:sz w:val="22"/>
          <w:szCs w:val="22"/>
        </w:rPr>
        <w:t xml:space="preserve">EL CONTRATISTA </w:t>
      </w:r>
      <w:r w:rsidRPr="00233C8D">
        <w:rPr>
          <w:rFonts w:ascii="Arial" w:hAnsi="Arial" w:cs="Arial"/>
          <w:color w:val="000000" w:themeColor="text1"/>
          <w:sz w:val="22"/>
          <w:szCs w:val="22"/>
        </w:rPr>
        <w:t xml:space="preserve">se obliga para con la Empresa de Parques y Eventos de Antioquia – ACTIVA, a pagar una suma equivalente al </w:t>
      </w:r>
      <w:r w:rsidRPr="00233C8D">
        <w:rPr>
          <w:rFonts w:ascii="Arial" w:hAnsi="Arial" w:cs="Arial"/>
          <w:color w:val="000000" w:themeColor="text1"/>
          <w:spacing w:val="2"/>
          <w:sz w:val="22"/>
          <w:szCs w:val="22"/>
        </w:rPr>
        <w:t xml:space="preserve">20% </w:t>
      </w:r>
      <w:r w:rsidRPr="00233C8D">
        <w:rPr>
          <w:rFonts w:ascii="Arial" w:hAnsi="Arial" w:cs="Arial"/>
          <w:color w:val="000000" w:themeColor="text1"/>
          <w:sz w:val="22"/>
          <w:szCs w:val="22"/>
        </w:rPr>
        <w:t>del valor del contrato, a título de indemnización para imputar el valor de los perjuicios que éste llegare a sufrir en caso de incumplimiento total o parcial de las obligaciones que por medio del presente documento adquiere, sin perjuicio de lo establecido en la Cláusula anterior. El valor de la Cláusula Penal Pecuniaria que se haga efectiva se considerará como pago parcial pero definitivo de los perjuicios</w:t>
      </w:r>
      <w:r w:rsidRPr="00233C8D">
        <w:rPr>
          <w:rFonts w:ascii="Arial" w:hAnsi="Arial" w:cs="Arial"/>
          <w:color w:val="000000" w:themeColor="text1"/>
          <w:spacing w:val="-19"/>
          <w:sz w:val="22"/>
          <w:szCs w:val="22"/>
        </w:rPr>
        <w:t xml:space="preserve"> </w:t>
      </w:r>
      <w:r w:rsidRPr="00233C8D">
        <w:rPr>
          <w:rFonts w:ascii="Arial" w:hAnsi="Arial" w:cs="Arial"/>
          <w:color w:val="000000" w:themeColor="text1"/>
          <w:sz w:val="22"/>
          <w:szCs w:val="22"/>
        </w:rPr>
        <w:t>causados.</w:t>
      </w:r>
    </w:p>
    <w:p w:rsidRPr="00233C8D" w:rsidR="00F605B7" w:rsidP="00F605B7" w:rsidRDefault="00F605B7" w14:paraId="3A6B3BF1" w14:textId="77777777">
      <w:pPr>
        <w:pStyle w:val="Textoindependiente"/>
        <w:ind w:right="-234"/>
        <w:rPr>
          <w:rFonts w:cs="Arial"/>
          <w:b/>
          <w:color w:val="000000" w:themeColor="text1"/>
          <w:sz w:val="22"/>
          <w:szCs w:val="22"/>
        </w:rPr>
      </w:pPr>
    </w:p>
    <w:p w:rsidRPr="00233C8D" w:rsidR="00F605B7" w:rsidP="00F605B7" w:rsidRDefault="00F605B7" w14:paraId="3EE76EC8" w14:textId="77777777">
      <w:pPr>
        <w:pStyle w:val="Textoindependiente"/>
        <w:ind w:right="-234"/>
        <w:rPr>
          <w:rFonts w:cs="Arial"/>
          <w:color w:val="000000" w:themeColor="text1"/>
          <w:sz w:val="22"/>
          <w:szCs w:val="22"/>
        </w:rPr>
      </w:pPr>
      <w:r w:rsidRPr="00233C8D">
        <w:rPr>
          <w:rFonts w:cs="Arial"/>
          <w:b/>
          <w:color w:val="000000" w:themeColor="text1"/>
          <w:sz w:val="22"/>
          <w:szCs w:val="22"/>
        </w:rPr>
        <w:t xml:space="preserve">PARAGRAFO. EL CONTRATISTA </w:t>
      </w:r>
      <w:r w:rsidRPr="00233C8D">
        <w:rPr>
          <w:rFonts w:cs="Arial"/>
          <w:color w:val="000000" w:themeColor="text1"/>
          <w:sz w:val="22"/>
          <w:szCs w:val="22"/>
        </w:rPr>
        <w:t>autoriza expresamente a la Empresa de Parques y Eventos de Antioquia – ACTIVA, con la simple suscripción del contrato, para descontar y tomar el valor de la Cláusula Penal Pecuniaria de que trata esta cláusula, de cualquier suma que se adeude por concepto de este contrato, sin perjuicio de hacerla efectiva de la garantía constituida o por Jurisdicción Coactiva.</w:t>
      </w:r>
    </w:p>
    <w:p w:rsidRPr="00233C8D" w:rsidR="00F605B7" w:rsidP="00F605B7" w:rsidRDefault="00F605B7" w14:paraId="4F91CD84" w14:textId="77777777">
      <w:pPr>
        <w:tabs>
          <w:tab w:val="left" w:pos="426"/>
        </w:tabs>
        <w:suppressAutoHyphens/>
        <w:spacing w:after="0" w:line="259" w:lineRule="exact"/>
        <w:jc w:val="both"/>
        <w:rPr>
          <w:rFonts w:ascii="Arial" w:hAnsi="Arial" w:cs="Arial"/>
          <w:b/>
          <w:color w:val="000000" w:themeColor="text1"/>
          <w:spacing w:val="-3"/>
        </w:rPr>
      </w:pPr>
    </w:p>
    <w:p w:rsidRPr="00233C8D" w:rsidR="00F605B7" w:rsidP="00F605B7" w:rsidRDefault="00F605B7" w14:paraId="27861925" w14:textId="77777777">
      <w:pPr>
        <w:tabs>
          <w:tab w:val="left" w:pos="426"/>
        </w:tabs>
        <w:suppressAutoHyphens/>
        <w:spacing w:after="0" w:line="259" w:lineRule="exact"/>
        <w:jc w:val="both"/>
        <w:rPr>
          <w:rFonts w:ascii="Arial" w:hAnsi="Arial" w:cs="Arial"/>
          <w:b/>
          <w:color w:val="000000" w:themeColor="text1"/>
          <w:spacing w:val="-3"/>
        </w:rPr>
      </w:pPr>
      <w:r w:rsidRPr="00233C8D">
        <w:rPr>
          <w:rFonts w:ascii="Arial" w:hAnsi="Arial" w:cs="Arial"/>
          <w:b/>
          <w:color w:val="000000" w:themeColor="text1"/>
          <w:spacing w:val="-3"/>
        </w:rPr>
        <w:t>VIGÉSIMA TERCERA LIQUIDACIÓN DEL CONTRATO:</w:t>
      </w:r>
      <w:r w:rsidRPr="00233C8D">
        <w:rPr>
          <w:rFonts w:ascii="Arial" w:hAnsi="Arial" w:cs="Arial"/>
          <w:color w:val="000000" w:themeColor="text1"/>
          <w:spacing w:val="-3"/>
        </w:rPr>
        <w:t xml:space="preserve"> El contrato celebrado será objeto de liquidación bilateral con un término de cuatro (4) meses contados a partir de la terminación del contrato. Así mismo, en caso de no efectuarse la liquidación bilateral, </w:t>
      </w:r>
      <w:r w:rsidRPr="00233C8D">
        <w:rPr>
          <w:rFonts w:ascii="Arial" w:hAnsi="Arial" w:cs="Arial"/>
          <w:b/>
          <w:color w:val="000000" w:themeColor="text1"/>
          <w:spacing w:val="-3"/>
        </w:rPr>
        <w:t>ACTIVA</w:t>
      </w:r>
      <w:r w:rsidRPr="00233C8D">
        <w:rPr>
          <w:rFonts w:ascii="Arial" w:hAnsi="Arial" w:cs="Arial"/>
          <w:color w:val="000000" w:themeColor="text1"/>
          <w:spacing w:val="-3"/>
        </w:rPr>
        <w:t xml:space="preserve"> procederá a la liquidación unilateral dentro de los dos (2) meses siguientes al vencimiento del plazo para la liquidación bilateral, en los términos del artículo 11 de la Ley 1150 de 2007. Vencidos los términos señalados anteriormente, la liquidación podrá efectuarse dentro de los dos (2) años siguientes, por lo cual las partes mantienen la posibilidad de liquidar el contrato de común acuerdo y a </w:t>
      </w:r>
      <w:r w:rsidRPr="00233C8D">
        <w:rPr>
          <w:rFonts w:ascii="Arial" w:hAnsi="Arial" w:cs="Arial"/>
          <w:b/>
          <w:bCs/>
          <w:color w:val="000000" w:themeColor="text1"/>
          <w:spacing w:val="-3"/>
        </w:rPr>
        <w:t>ACTIVA</w:t>
      </w:r>
      <w:r w:rsidRPr="00233C8D">
        <w:rPr>
          <w:rFonts w:ascii="Arial" w:hAnsi="Arial" w:cs="Arial"/>
          <w:color w:val="000000" w:themeColor="text1"/>
          <w:spacing w:val="-3"/>
        </w:rPr>
        <w:t xml:space="preserve"> la potestad de liquidarlo de manera unilateral.</w:t>
      </w:r>
      <w:r w:rsidRPr="00233C8D">
        <w:rPr>
          <w:rFonts w:ascii="Arial" w:hAnsi="Arial" w:cs="Arial"/>
          <w:b/>
          <w:color w:val="000000" w:themeColor="text1"/>
          <w:spacing w:val="-3"/>
        </w:rPr>
        <w:t xml:space="preserve"> </w:t>
      </w:r>
    </w:p>
    <w:p w:rsidRPr="00233C8D" w:rsidR="00F605B7" w:rsidP="00F605B7" w:rsidRDefault="00F605B7" w14:paraId="5E7F7243" w14:textId="77777777">
      <w:pPr>
        <w:tabs>
          <w:tab w:val="left" w:pos="426"/>
        </w:tabs>
        <w:suppressAutoHyphens/>
        <w:spacing w:after="0" w:line="259" w:lineRule="exact"/>
        <w:jc w:val="both"/>
        <w:rPr>
          <w:rFonts w:ascii="Arial" w:hAnsi="Arial" w:cs="Arial"/>
          <w:b/>
          <w:color w:val="000000" w:themeColor="text1"/>
          <w:spacing w:val="-3"/>
        </w:rPr>
      </w:pPr>
    </w:p>
    <w:p w:rsidRPr="00233C8D" w:rsidR="00F605B7" w:rsidP="00F605B7" w:rsidRDefault="00F605B7" w14:paraId="5A4F5BAA" w14:textId="77777777">
      <w:pPr>
        <w:tabs>
          <w:tab w:val="left" w:pos="426"/>
        </w:tabs>
        <w:suppressAutoHyphens/>
        <w:spacing w:after="0" w:line="259" w:lineRule="exact"/>
        <w:jc w:val="both"/>
        <w:rPr>
          <w:rFonts w:ascii="Arial" w:hAnsi="Arial" w:cs="Arial"/>
          <w:color w:val="000000" w:themeColor="text1"/>
          <w:spacing w:val="-3"/>
        </w:rPr>
      </w:pPr>
      <w:r w:rsidRPr="00233C8D">
        <w:rPr>
          <w:rFonts w:ascii="Arial" w:hAnsi="Arial" w:cs="Arial"/>
          <w:b/>
          <w:color w:val="000000" w:themeColor="text1"/>
          <w:spacing w:val="-3"/>
        </w:rPr>
        <w:t xml:space="preserve">VIGESIMA CUARTA. COMPROMISO ANTICORRUPCIÓN: </w:t>
      </w:r>
      <w:r w:rsidRPr="00233C8D">
        <w:rPr>
          <w:rFonts w:ascii="Arial" w:hAnsi="Arial" w:cs="Arial"/>
          <w:b/>
          <w:lang w:val="es-MX"/>
        </w:rPr>
        <w:t>EL CONTRATISTA</w:t>
      </w:r>
      <w:r w:rsidRPr="00233C8D">
        <w:rPr>
          <w:rFonts w:ascii="Arial" w:hAnsi="Arial" w:cs="Arial"/>
          <w:color w:val="000000" w:themeColor="text1"/>
          <w:spacing w:val="-3"/>
        </w:rPr>
        <w:t xml:space="preserve"> manifiesta bajo gravedad de juramento que ni él, ni sus accionistas o socios, administradores, miembros de junta directiva, representantes legales, apoderados, revisor fiscal, o quienes hagan sus veces: a) Están incluidos en la lista ONU emitida por el Consejo de Seguridad de las Naciones Unidas, o la lista emitida por la oficina de Control de Activos Extranjeros (OFAC) también conocida como lista Clinton, tengan circular roja de INTERPOL, ni se encuentran en ninguna otra lista restrictiva emitida por organismos nacionales o internacionales, policiales, judiciales o de investigación con igual fin.  b) Han participado en actividades de lavado de activos o financiación del terrorismo.  </w:t>
      </w:r>
    </w:p>
    <w:p w:rsidRPr="00233C8D" w:rsidR="00F605B7" w:rsidP="00F605B7" w:rsidRDefault="00F605B7" w14:paraId="317C751B" w14:textId="77777777">
      <w:pPr>
        <w:tabs>
          <w:tab w:val="left" w:pos="426"/>
        </w:tabs>
        <w:suppressAutoHyphens/>
        <w:spacing w:after="0" w:line="259" w:lineRule="exact"/>
        <w:jc w:val="both"/>
        <w:rPr>
          <w:rFonts w:ascii="Arial" w:hAnsi="Arial" w:cs="Arial"/>
          <w:color w:val="000000" w:themeColor="text1"/>
          <w:spacing w:val="-3"/>
        </w:rPr>
      </w:pPr>
    </w:p>
    <w:p w:rsidRPr="00233C8D" w:rsidR="00F605B7" w:rsidP="00F605B7" w:rsidRDefault="00F605B7" w14:paraId="0EA55950" w14:textId="77777777">
      <w:pPr>
        <w:tabs>
          <w:tab w:val="left" w:pos="426"/>
        </w:tabs>
        <w:suppressAutoHyphens/>
        <w:spacing w:after="0" w:line="259" w:lineRule="exact"/>
        <w:jc w:val="both"/>
        <w:rPr>
          <w:rFonts w:ascii="Arial" w:hAnsi="Arial" w:cs="Arial"/>
          <w:color w:val="000000" w:themeColor="text1"/>
          <w:spacing w:val="-3"/>
        </w:rPr>
      </w:pPr>
      <w:r w:rsidRPr="00233C8D">
        <w:rPr>
          <w:rFonts w:ascii="Arial" w:hAnsi="Arial" w:cs="Arial"/>
          <w:b/>
          <w:color w:val="000000" w:themeColor="text1"/>
          <w:spacing w:val="-3"/>
        </w:rPr>
        <w:t>VIGESIMA QUINTA. DOCUMENTOS DEL CONTRATO:</w:t>
      </w:r>
      <w:r w:rsidRPr="00233C8D">
        <w:rPr>
          <w:rFonts w:ascii="Arial" w:hAnsi="Arial" w:cs="Arial"/>
          <w:color w:val="000000" w:themeColor="text1"/>
          <w:spacing w:val="-3"/>
        </w:rPr>
        <w:t xml:space="preserve"> Los documentos que se citan a continuación determinan, regulan, complementan y adicionan las condiciones del presente contrato y las partes manifiestan, con la firma de este contrato, conocerlos en su integridad: Estudios y Documentos Previos; Invitación, Propuesta comercial, Certificación de aprobación  del Comité Interno de Contratación; Certificado de Existencia y Representación  Legal; Fotocopia de la cédula de ciudadanía del Gerente; Certificado de Disponibilidad y Registro Presupuestal; Certificación suscrita por el revisor fiscal o el representante legal donde consta que viene  cumpliendo y está al día con las obligaciones relacionadas con el pago de aportes de sus empleados al Sistema de Salud, pensiones, riesgos profesionales, Caja de Compensación Familiar, ICBF y SENA; Certificado de la Contraloría General de la República donde consta que ni </w:t>
      </w:r>
      <w:r w:rsidRPr="00233C8D">
        <w:rPr>
          <w:rFonts w:ascii="Arial" w:hAnsi="Arial" w:cs="Arial"/>
          <w:b/>
          <w:lang w:val="es-MX"/>
        </w:rPr>
        <w:t xml:space="preserve">EL CONTRATISTA </w:t>
      </w:r>
      <w:r w:rsidRPr="00233C8D">
        <w:rPr>
          <w:rFonts w:ascii="Arial" w:hAnsi="Arial" w:cs="Arial"/>
          <w:color w:val="000000" w:themeColor="text1"/>
          <w:spacing w:val="-3"/>
        </w:rPr>
        <w:t xml:space="preserve">ni el representante legal figuran en el Boletín de Responsables Fiscales,  Certificado de antecedentes disciplinarios expedido por la </w:t>
      </w:r>
      <w:r w:rsidRPr="00233C8D">
        <w:rPr>
          <w:rFonts w:ascii="Arial" w:hAnsi="Arial" w:cs="Arial"/>
          <w:color w:val="000000" w:themeColor="text1"/>
          <w:spacing w:val="-3"/>
        </w:rPr>
        <w:lastRenderedPageBreak/>
        <w:t>Procuraduría General de la Nación para la Persona Jurídica y el Representante Legal, Certificado de Antecedentes Judiciales expedido por la Policía Nacional del Representante legal Certificado Policía Medidas Correctivas. Hoja de vida la función pública, declaración de bienes y rentas.</w:t>
      </w:r>
    </w:p>
    <w:p w:rsidRPr="00233C8D" w:rsidR="00F605B7" w:rsidP="00F605B7" w:rsidRDefault="00F605B7" w14:paraId="786016FE" w14:textId="77777777">
      <w:pPr>
        <w:tabs>
          <w:tab w:val="left" w:pos="426"/>
        </w:tabs>
        <w:suppressAutoHyphens/>
        <w:spacing w:after="0" w:line="259" w:lineRule="exact"/>
        <w:jc w:val="both"/>
        <w:rPr>
          <w:rFonts w:ascii="Arial" w:hAnsi="Arial" w:cs="Arial"/>
          <w:b/>
          <w:color w:val="000000" w:themeColor="text1"/>
          <w:spacing w:val="-3"/>
        </w:rPr>
      </w:pPr>
    </w:p>
    <w:p w:rsidRPr="00233C8D" w:rsidR="00F605B7" w:rsidP="00F605B7" w:rsidRDefault="00F605B7" w14:paraId="195F12AD" w14:textId="77777777">
      <w:pPr>
        <w:tabs>
          <w:tab w:val="left" w:pos="426"/>
        </w:tabs>
        <w:suppressAutoHyphens/>
        <w:spacing w:after="0" w:line="259" w:lineRule="exact"/>
        <w:jc w:val="both"/>
        <w:rPr>
          <w:rFonts w:ascii="Arial" w:hAnsi="Arial" w:cs="Arial"/>
          <w:color w:val="000000" w:themeColor="text1"/>
          <w:spacing w:val="-3"/>
        </w:rPr>
      </w:pPr>
      <w:r w:rsidRPr="00233C8D">
        <w:rPr>
          <w:rFonts w:ascii="Arial" w:hAnsi="Arial" w:cs="Arial"/>
          <w:b/>
          <w:color w:val="000000" w:themeColor="text1"/>
          <w:spacing w:val="-3"/>
        </w:rPr>
        <w:t xml:space="preserve">VIGESIMA SEXTA. </w:t>
      </w:r>
      <w:r w:rsidRPr="00233C8D">
        <w:rPr>
          <w:rFonts w:ascii="Arial" w:hAnsi="Arial" w:cs="Arial"/>
          <w:b/>
          <w:lang w:val="es-MX"/>
        </w:rPr>
        <w:t>EL CONTRATISTA</w:t>
      </w:r>
      <w:r w:rsidRPr="00233C8D">
        <w:rPr>
          <w:rFonts w:ascii="Arial" w:hAnsi="Arial" w:cs="Arial"/>
          <w:b/>
          <w:color w:val="000000" w:themeColor="text1"/>
          <w:spacing w:val="-3"/>
        </w:rPr>
        <w:t xml:space="preserve">, </w:t>
      </w:r>
      <w:r w:rsidRPr="00233C8D">
        <w:rPr>
          <w:rFonts w:ascii="Arial" w:hAnsi="Arial" w:cs="Arial"/>
          <w:color w:val="000000" w:themeColor="text1"/>
          <w:spacing w:val="-3"/>
        </w:rPr>
        <w:t xml:space="preserve">manifiesta que presentó oferta económica mediante la invitación de contratación directa y participó del presente proceso de contratación directa que concluye con la suscripción del presente contrato, de manera voluntaria, libre, transparente sin recibir ningún tipo de ayuda ni beneficios por parte de algún funcionario público o de terceras personas. </w:t>
      </w:r>
    </w:p>
    <w:p w:rsidRPr="00233C8D" w:rsidR="00F605B7" w:rsidP="00F605B7" w:rsidRDefault="00F605B7" w14:paraId="6F5C28D3" w14:textId="77777777">
      <w:pPr>
        <w:tabs>
          <w:tab w:val="left" w:pos="426"/>
        </w:tabs>
        <w:suppressAutoHyphens/>
        <w:spacing w:after="0" w:line="259" w:lineRule="exact"/>
        <w:jc w:val="both"/>
        <w:rPr>
          <w:rFonts w:ascii="Arial" w:hAnsi="Arial" w:cs="Arial"/>
          <w:color w:val="000000" w:themeColor="text1"/>
          <w:spacing w:val="-3"/>
        </w:rPr>
      </w:pPr>
    </w:p>
    <w:p w:rsidRPr="00233C8D" w:rsidR="00F605B7" w:rsidP="00F605B7" w:rsidRDefault="00F605B7" w14:paraId="3D970669" w14:textId="77777777">
      <w:pPr>
        <w:tabs>
          <w:tab w:val="left" w:pos="426"/>
        </w:tabs>
        <w:suppressAutoHyphens/>
        <w:spacing w:after="0" w:line="259" w:lineRule="exact"/>
        <w:jc w:val="both"/>
        <w:rPr>
          <w:rFonts w:ascii="Arial" w:hAnsi="Arial" w:cs="Arial"/>
          <w:color w:val="000000" w:themeColor="text1"/>
          <w:spacing w:val="-3"/>
        </w:rPr>
      </w:pPr>
      <w:r w:rsidRPr="00233C8D">
        <w:rPr>
          <w:rFonts w:ascii="Arial" w:hAnsi="Arial" w:cs="Arial"/>
          <w:b/>
          <w:color w:val="000000" w:themeColor="text1"/>
          <w:spacing w:val="-3"/>
        </w:rPr>
        <w:t xml:space="preserve">VIGESIMA SÉPTIMA. </w:t>
      </w:r>
      <w:r w:rsidRPr="00233C8D">
        <w:rPr>
          <w:rFonts w:ascii="Arial" w:hAnsi="Arial" w:cs="Arial"/>
          <w:color w:val="000000" w:themeColor="text1"/>
          <w:spacing w:val="-3"/>
        </w:rPr>
        <w:t>Las partes</w:t>
      </w:r>
      <w:r w:rsidRPr="00233C8D">
        <w:rPr>
          <w:rFonts w:ascii="Arial" w:hAnsi="Arial" w:cs="Arial"/>
          <w:b/>
          <w:color w:val="000000" w:themeColor="text1"/>
          <w:spacing w:val="-3"/>
        </w:rPr>
        <w:t xml:space="preserve"> </w:t>
      </w:r>
      <w:r w:rsidRPr="00233C8D">
        <w:rPr>
          <w:rFonts w:ascii="Arial" w:hAnsi="Arial" w:cs="Arial"/>
          <w:bCs/>
          <w:color w:val="000000" w:themeColor="text1"/>
          <w:spacing w:val="-3"/>
        </w:rPr>
        <w:t>manifiestan</w:t>
      </w:r>
      <w:r w:rsidRPr="00233C8D">
        <w:rPr>
          <w:rFonts w:ascii="Arial" w:hAnsi="Arial" w:cs="Arial"/>
          <w:color w:val="000000" w:themeColor="text1"/>
          <w:spacing w:val="-3"/>
        </w:rPr>
        <w:t xml:space="preserve"> que no existe ningún vínculo de carácter laboral.</w:t>
      </w:r>
    </w:p>
    <w:p w:rsidRPr="00233C8D" w:rsidR="00F605B7" w:rsidP="00F605B7" w:rsidRDefault="00F605B7" w14:paraId="65DDC960" w14:textId="77777777">
      <w:pPr>
        <w:tabs>
          <w:tab w:val="left" w:pos="426"/>
        </w:tabs>
        <w:suppressAutoHyphens/>
        <w:spacing w:after="0" w:line="259" w:lineRule="exact"/>
        <w:jc w:val="both"/>
        <w:rPr>
          <w:rFonts w:ascii="Arial" w:hAnsi="Arial" w:cs="Arial"/>
          <w:b/>
          <w:color w:val="000000" w:themeColor="text1"/>
          <w:spacing w:val="-3"/>
        </w:rPr>
      </w:pPr>
    </w:p>
    <w:p w:rsidRPr="00233C8D" w:rsidR="00F605B7" w:rsidP="00F605B7" w:rsidRDefault="00F605B7" w14:paraId="088362E9" w14:textId="77777777">
      <w:pPr>
        <w:tabs>
          <w:tab w:val="left" w:pos="426"/>
        </w:tabs>
        <w:suppressAutoHyphens/>
        <w:spacing w:after="0" w:line="259" w:lineRule="exact"/>
        <w:jc w:val="both"/>
        <w:rPr>
          <w:rFonts w:ascii="Arial" w:hAnsi="Arial" w:cs="Arial"/>
          <w:color w:val="000000" w:themeColor="text1"/>
          <w:spacing w:val="-3"/>
          <w:lang w:val="es-CO"/>
        </w:rPr>
      </w:pPr>
      <w:r w:rsidRPr="00233C8D">
        <w:rPr>
          <w:rFonts w:ascii="Arial" w:hAnsi="Arial" w:cs="Arial"/>
          <w:b/>
          <w:color w:val="000000" w:themeColor="text1"/>
          <w:spacing w:val="-3"/>
        </w:rPr>
        <w:t>VIGÉSIMA OCTAVA.</w:t>
      </w:r>
      <w:r w:rsidRPr="00233C8D">
        <w:rPr>
          <w:rFonts w:ascii="Arial" w:hAnsi="Arial" w:cs="Arial"/>
          <w:color w:val="000000" w:themeColor="text1"/>
          <w:spacing w:val="-3"/>
        </w:rPr>
        <w:t xml:space="preserve"> </w:t>
      </w:r>
      <w:r w:rsidRPr="00233C8D">
        <w:rPr>
          <w:rFonts w:ascii="Arial" w:hAnsi="Arial" w:cs="Arial"/>
          <w:b/>
          <w:color w:val="000000" w:themeColor="text1"/>
          <w:spacing w:val="-3"/>
        </w:rPr>
        <w:t>PERFECCIONAMIENTO Y EJECUCIÓN DEL CONTRATO:</w:t>
      </w:r>
      <w:r w:rsidRPr="00233C8D">
        <w:rPr>
          <w:rFonts w:ascii="Arial" w:hAnsi="Arial" w:cs="Arial"/>
          <w:color w:val="000000" w:themeColor="text1"/>
          <w:spacing w:val="-3"/>
        </w:rPr>
        <w:t xml:space="preserve"> El presente contrato se entiende perfeccionado por el acuerdo de voluntades y la suscripción del mismo por las partes. Para su ejecución se requiere el Registro Presupuestal, la asignación del Supervisor y la firma del Acta de </w:t>
      </w:r>
      <w:r w:rsidRPr="00233C8D">
        <w:rPr>
          <w:rFonts w:ascii="Arial" w:hAnsi="Arial" w:cs="Arial"/>
          <w:color w:val="000000" w:themeColor="text1"/>
          <w:spacing w:val="-3"/>
          <w:lang w:val="es-CO"/>
        </w:rPr>
        <w:t xml:space="preserve">Inicio.  </w:t>
      </w:r>
    </w:p>
    <w:p w:rsidRPr="00233C8D" w:rsidR="00F605B7" w:rsidP="00F605B7" w:rsidRDefault="00F605B7" w14:paraId="337641DD" w14:textId="77777777">
      <w:pPr>
        <w:tabs>
          <w:tab w:val="left" w:pos="426"/>
        </w:tabs>
        <w:suppressAutoHyphens/>
        <w:spacing w:after="0" w:line="259" w:lineRule="exact"/>
        <w:jc w:val="both"/>
        <w:rPr>
          <w:rFonts w:ascii="Arial" w:hAnsi="Arial" w:cs="Arial"/>
          <w:color w:val="000000" w:themeColor="text1"/>
          <w:spacing w:val="-3"/>
          <w:lang w:val="es-CO"/>
        </w:rPr>
      </w:pPr>
    </w:p>
    <w:p w:rsidRPr="00233C8D" w:rsidR="00F605B7" w:rsidP="00F605B7" w:rsidRDefault="00F605B7" w14:paraId="5AC97E1F" w14:textId="77777777">
      <w:pPr>
        <w:tabs>
          <w:tab w:val="left" w:pos="426"/>
        </w:tabs>
        <w:suppressAutoHyphens/>
        <w:spacing w:after="0" w:line="259" w:lineRule="exact"/>
        <w:jc w:val="both"/>
        <w:rPr>
          <w:rFonts w:ascii="Arial" w:hAnsi="Arial" w:cs="Arial"/>
          <w:color w:val="000000" w:themeColor="text1"/>
          <w:spacing w:val="-3"/>
        </w:rPr>
      </w:pPr>
      <w:r w:rsidRPr="00233C8D">
        <w:rPr>
          <w:rFonts w:ascii="Arial" w:hAnsi="Arial" w:cs="Arial"/>
          <w:b/>
          <w:color w:val="000000" w:themeColor="text1"/>
          <w:spacing w:val="-3"/>
        </w:rPr>
        <w:t>VIGÉSIMA NOVENA.</w:t>
      </w:r>
      <w:r w:rsidRPr="00233C8D">
        <w:rPr>
          <w:rFonts w:ascii="Arial" w:hAnsi="Arial" w:cs="Arial"/>
          <w:color w:val="000000" w:themeColor="text1"/>
          <w:spacing w:val="-3"/>
        </w:rPr>
        <w:t xml:space="preserve"> </w:t>
      </w:r>
      <w:r w:rsidRPr="00233C8D">
        <w:rPr>
          <w:rFonts w:ascii="Arial" w:hAnsi="Arial" w:cs="Arial"/>
          <w:b/>
          <w:color w:val="000000" w:themeColor="text1"/>
          <w:spacing w:val="-3"/>
        </w:rPr>
        <w:t>DOMICILIO:</w:t>
      </w:r>
      <w:r w:rsidRPr="00233C8D">
        <w:rPr>
          <w:rFonts w:ascii="Arial" w:hAnsi="Arial" w:cs="Arial"/>
          <w:color w:val="000000" w:themeColor="text1"/>
          <w:spacing w:val="-3"/>
        </w:rPr>
        <w:t xml:space="preserve"> Para todos los efectos pertinentes en el desarrollo del presente contrato, se fija como domicilio la ciudad de Medellín. </w:t>
      </w:r>
    </w:p>
    <w:p w:rsidRPr="00233C8D" w:rsidR="00F605B7" w:rsidP="00F605B7" w:rsidRDefault="00F605B7" w14:paraId="7EF845FF" w14:textId="77777777">
      <w:pPr>
        <w:tabs>
          <w:tab w:val="left" w:pos="426"/>
        </w:tabs>
        <w:suppressAutoHyphens/>
        <w:spacing w:after="0" w:line="259" w:lineRule="exact"/>
        <w:jc w:val="both"/>
        <w:rPr>
          <w:rFonts w:ascii="Arial" w:hAnsi="Arial" w:cs="Arial"/>
          <w:color w:val="000000" w:themeColor="text1"/>
          <w:spacing w:val="-3"/>
        </w:rPr>
      </w:pPr>
    </w:p>
    <w:p w:rsidRPr="00233C8D" w:rsidR="00F605B7" w:rsidP="00F605B7" w:rsidRDefault="00F605B7" w14:paraId="15A24691" w14:textId="77777777">
      <w:pPr>
        <w:tabs>
          <w:tab w:val="left" w:pos="426"/>
        </w:tabs>
        <w:suppressAutoHyphens/>
        <w:spacing w:after="0" w:line="259" w:lineRule="exact"/>
        <w:jc w:val="both"/>
        <w:rPr>
          <w:rFonts w:ascii="Arial" w:hAnsi="Arial" w:cs="Arial"/>
          <w:color w:val="000000" w:themeColor="text1"/>
        </w:rPr>
      </w:pPr>
      <w:r w:rsidRPr="00233C8D">
        <w:rPr>
          <w:rFonts w:ascii="Arial" w:hAnsi="Arial" w:cs="Arial"/>
          <w:b/>
          <w:color w:val="000000" w:themeColor="text1"/>
          <w:spacing w:val="-3"/>
        </w:rPr>
        <w:t>TRIGESIMA. MANIFESTACIÓN:</w:t>
      </w:r>
      <w:r w:rsidRPr="00233C8D">
        <w:rPr>
          <w:rFonts w:ascii="Arial" w:hAnsi="Arial" w:cs="Arial"/>
          <w:color w:val="000000" w:themeColor="text1"/>
          <w:spacing w:val="-3"/>
        </w:rPr>
        <w:t xml:space="preserve"> Los contratantes manifiestan libremente que han procedido a la lectura total y detallada del presente documento, en consecuencia, se comprometen al tenor literal de las órdenes y manifestaciones estipuladas en el mismo</w:t>
      </w:r>
      <w:r w:rsidRPr="00233C8D">
        <w:rPr>
          <w:rFonts w:ascii="Arial" w:hAnsi="Arial" w:cs="Arial"/>
          <w:color w:val="000000" w:themeColor="text1"/>
        </w:rPr>
        <w:t xml:space="preserve">. </w:t>
      </w:r>
    </w:p>
    <w:p w:rsidR="00F605B7" w:rsidP="00F605B7" w:rsidRDefault="00F605B7" w14:paraId="1B0A6749" w14:textId="1A8FB3F4">
      <w:pPr>
        <w:tabs>
          <w:tab w:val="left" w:pos="2277"/>
        </w:tabs>
        <w:spacing w:after="0" w:line="240" w:lineRule="auto"/>
        <w:jc w:val="both"/>
        <w:rPr>
          <w:rFonts w:ascii="Arial" w:hAnsi="Arial" w:cs="Arial"/>
          <w:color w:val="000000" w:themeColor="text1"/>
        </w:rPr>
      </w:pPr>
    </w:p>
    <w:p w:rsidRPr="00233C8D" w:rsidR="00D13C89" w:rsidP="00F605B7" w:rsidRDefault="00D13C89" w14:paraId="15F74E1E" w14:textId="77777777">
      <w:pPr>
        <w:tabs>
          <w:tab w:val="left" w:pos="2277"/>
        </w:tabs>
        <w:spacing w:after="0" w:line="240" w:lineRule="auto"/>
        <w:jc w:val="both"/>
        <w:rPr>
          <w:rFonts w:ascii="Arial" w:hAnsi="Arial" w:cs="Arial"/>
          <w:color w:val="000000" w:themeColor="text1"/>
        </w:rPr>
      </w:pPr>
    </w:p>
    <w:p w:rsidR="00F605B7" w:rsidP="00233C8D" w:rsidRDefault="00F605B7" w14:paraId="3902C95C" w14:textId="5C9F1DCF">
      <w:pPr>
        <w:pStyle w:val="Ttulo2"/>
        <w:keepNext w:val="0"/>
        <w:keepLines w:val="0"/>
        <w:widowControl w:val="0"/>
        <w:tabs>
          <w:tab w:val="left" w:pos="2250"/>
        </w:tabs>
        <w:autoSpaceDE w:val="0"/>
        <w:autoSpaceDN w:val="0"/>
        <w:spacing w:before="0"/>
        <w:ind w:right="-234"/>
        <w:jc w:val="both"/>
        <w:rPr>
          <w:rFonts w:ascii="Arial" w:hAnsi="Arial" w:cs="Arial"/>
          <w:color w:val="000000" w:themeColor="text1"/>
          <w:sz w:val="22"/>
          <w:szCs w:val="22"/>
        </w:rPr>
      </w:pPr>
      <w:r w:rsidRPr="00233C8D">
        <w:rPr>
          <w:rFonts w:ascii="Arial" w:hAnsi="Arial" w:cs="Arial"/>
          <w:b/>
          <w:color w:val="000000" w:themeColor="text1"/>
          <w:sz w:val="22"/>
          <w:szCs w:val="22"/>
        </w:rPr>
        <w:t>TRIGESIMA PRIMERA. TERMINACIÓN, MODIFICACIÓN E INTERPRETACIÓN</w:t>
      </w:r>
      <w:r w:rsidRPr="00233C8D">
        <w:rPr>
          <w:rFonts w:ascii="Arial" w:hAnsi="Arial" w:cs="Arial"/>
          <w:b/>
          <w:color w:val="000000" w:themeColor="text1"/>
          <w:spacing w:val="-5"/>
          <w:sz w:val="22"/>
          <w:szCs w:val="22"/>
        </w:rPr>
        <w:t xml:space="preserve"> </w:t>
      </w:r>
      <w:r w:rsidRPr="00233C8D">
        <w:rPr>
          <w:rFonts w:ascii="Arial" w:hAnsi="Arial" w:cs="Arial"/>
          <w:b/>
          <w:color w:val="000000" w:themeColor="text1"/>
          <w:sz w:val="22"/>
          <w:szCs w:val="22"/>
        </w:rPr>
        <w:t xml:space="preserve">UNILATERALES. </w:t>
      </w:r>
      <w:r w:rsidRPr="00233C8D">
        <w:rPr>
          <w:rFonts w:ascii="Arial" w:hAnsi="Arial" w:cs="Arial"/>
          <w:color w:val="000000" w:themeColor="text1"/>
          <w:sz w:val="22"/>
          <w:szCs w:val="22"/>
        </w:rPr>
        <w:t>De conformidad con el artículo 14 de la Ley 80 de 1993, el presente contrato podrá ser terminado, modificado e interpretado unilateralmente por la Empresa de Parques y Eventos de Antioquia – ACTIVA, con sujeción a lo dispuesto en los artículos 15 a 17 inclusive de la mencionada Ley. El presente contrato terminará en forma normal por el vencimiento del plazo para su ejecución y en forma anticipada por las siguientes causas: a) Por mutuo acuerdo entre las partes, b) Por el incumplimiento del contrato por alguna de las partes. c) Por las demás causales que consagra la Ley. PARÁGRAFO: Si el contrato se da por terminado de forma anticipada tal hecho deberá constar por escrito,</w:t>
      </w:r>
      <w:r w:rsidR="00233C8D">
        <w:rPr>
          <w:rFonts w:ascii="Arial" w:hAnsi="Arial" w:cs="Arial"/>
          <w:color w:val="000000" w:themeColor="text1"/>
          <w:sz w:val="22"/>
          <w:szCs w:val="22"/>
        </w:rPr>
        <w:t xml:space="preserve"> </w:t>
      </w:r>
      <w:r w:rsidRPr="00233C8D" w:rsidR="00233C8D">
        <w:rPr>
          <w:rFonts w:ascii="Arial" w:hAnsi="Arial" w:cs="Arial"/>
          <w:color w:val="000000" w:themeColor="text1"/>
          <w:sz w:val="22"/>
          <w:szCs w:val="22"/>
        </w:rPr>
        <w:t xml:space="preserve">QUINTA GENERACIÓN S.A.S. </w:t>
      </w:r>
      <w:r w:rsidRPr="00233C8D">
        <w:rPr>
          <w:rFonts w:ascii="Arial" w:hAnsi="Arial" w:cs="Arial"/>
          <w:color w:val="000000" w:themeColor="text1"/>
          <w:sz w:val="22"/>
          <w:szCs w:val="22"/>
        </w:rPr>
        <w:t>deberá presentar un informe detallado del desarrollo del mismo hasta la fecha en la cual se pretende dar por terminado el presente contrato y EMPRESA DE PARQUES Y EVENTOS DE ANTIOQUIA - ACTIVA deberá pagar los servicios que a la fecha fueron prestados a satisfacción.</w:t>
      </w:r>
    </w:p>
    <w:p w:rsidRPr="00233C8D" w:rsidR="00D13C89" w:rsidP="00233C8D" w:rsidRDefault="00D13C89" w14:paraId="03D6390F" w14:textId="77777777">
      <w:pPr>
        <w:rPr>
          <w:highlight w:val="yellow"/>
        </w:rPr>
      </w:pPr>
    </w:p>
    <w:p w:rsidRPr="00F605B7" w:rsidR="00F605B7" w:rsidP="00F605B7" w:rsidRDefault="00F605B7" w14:paraId="3AF39860" w14:textId="30F4AD75">
      <w:pPr>
        <w:tabs>
          <w:tab w:val="left" w:pos="2277"/>
        </w:tabs>
        <w:spacing w:after="0" w:line="240" w:lineRule="auto"/>
        <w:jc w:val="both"/>
        <w:rPr>
          <w:rFonts w:ascii="Arial" w:hAnsi="Arial" w:cs="Arial"/>
          <w:color w:val="000000" w:themeColor="text1"/>
        </w:rPr>
      </w:pPr>
      <w:r w:rsidRPr="00F605B7">
        <w:rPr>
          <w:rFonts w:ascii="Arial" w:hAnsi="Arial" w:cs="Arial"/>
          <w:color w:val="000000" w:themeColor="text1"/>
        </w:rPr>
        <w:t xml:space="preserve">Para constancia se firma en Medellín, a los </w:t>
      </w:r>
      <w:r w:rsidRPr="005862E9" w:rsidR="005862E9">
        <w:rPr>
          <w:rFonts w:ascii="Arial" w:hAnsi="Arial" w:cs="Arial"/>
          <w:color w:val="FF0000"/>
        </w:rPr>
        <w:t xml:space="preserve">XXXXXX </w:t>
      </w:r>
      <w:r w:rsidRPr="00F605B7">
        <w:rPr>
          <w:rFonts w:ascii="Arial" w:hAnsi="Arial" w:cs="Arial"/>
          <w:color w:val="000000" w:themeColor="text1"/>
        </w:rPr>
        <w:t>(</w:t>
      </w:r>
      <w:r w:rsidRPr="005862E9" w:rsidR="005862E9">
        <w:rPr>
          <w:rFonts w:ascii="Arial" w:hAnsi="Arial" w:cs="Arial"/>
          <w:color w:val="FF0000"/>
        </w:rPr>
        <w:t>XX</w:t>
      </w:r>
      <w:r w:rsidRPr="00F605B7">
        <w:rPr>
          <w:rFonts w:ascii="Arial" w:hAnsi="Arial" w:cs="Arial"/>
          <w:color w:val="000000" w:themeColor="text1"/>
        </w:rPr>
        <w:t xml:space="preserve">) días del mes de </w:t>
      </w:r>
      <w:r w:rsidRPr="005862E9" w:rsidR="005862E9">
        <w:rPr>
          <w:rFonts w:ascii="Arial" w:hAnsi="Arial" w:cs="Arial"/>
          <w:color w:val="FF0000"/>
        </w:rPr>
        <w:t>XXXXXX</w:t>
      </w:r>
      <w:r w:rsidRPr="005862E9">
        <w:rPr>
          <w:rFonts w:ascii="Arial" w:hAnsi="Arial" w:cs="Arial"/>
          <w:color w:val="FF0000"/>
        </w:rPr>
        <w:t xml:space="preserve"> </w:t>
      </w:r>
      <w:r w:rsidRPr="00F605B7">
        <w:rPr>
          <w:rFonts w:ascii="Arial" w:hAnsi="Arial" w:cs="Arial"/>
          <w:color w:val="000000" w:themeColor="text1"/>
        </w:rPr>
        <w:t xml:space="preserve">de </w:t>
      </w:r>
      <w:r w:rsidRPr="005862E9">
        <w:rPr>
          <w:rFonts w:ascii="Arial" w:hAnsi="Arial" w:cs="Arial"/>
          <w:color w:val="FF0000"/>
        </w:rPr>
        <w:t>20</w:t>
      </w:r>
      <w:r w:rsidRPr="005862E9" w:rsidR="005862E9">
        <w:rPr>
          <w:rFonts w:ascii="Arial" w:hAnsi="Arial" w:cs="Arial"/>
          <w:color w:val="FF0000"/>
        </w:rPr>
        <w:t>XX</w:t>
      </w:r>
      <w:r w:rsidRPr="00F605B7">
        <w:rPr>
          <w:rFonts w:ascii="Arial" w:hAnsi="Arial" w:cs="Arial"/>
          <w:color w:val="000000" w:themeColor="text1"/>
        </w:rPr>
        <w:t>.</w:t>
      </w:r>
    </w:p>
    <w:p w:rsidRPr="00F605B7" w:rsidR="00F605B7" w:rsidP="00F605B7" w:rsidRDefault="00F605B7" w14:paraId="2E297F6E" w14:textId="77777777">
      <w:pPr>
        <w:tabs>
          <w:tab w:val="left" w:pos="2277"/>
        </w:tabs>
        <w:spacing w:after="0" w:line="240" w:lineRule="auto"/>
        <w:jc w:val="both"/>
        <w:rPr>
          <w:rFonts w:ascii="Arial" w:hAnsi="Arial" w:cs="Arial"/>
          <w:color w:val="000000" w:themeColor="text1"/>
        </w:rPr>
      </w:pPr>
    </w:p>
    <w:p w:rsidR="00F605B7" w:rsidP="00F605B7" w:rsidRDefault="00F605B7" w14:paraId="090A6FAA" w14:textId="50F09EFF">
      <w:pPr>
        <w:spacing w:after="0" w:line="240" w:lineRule="auto"/>
        <w:jc w:val="both"/>
        <w:rPr>
          <w:rFonts w:ascii="Arial" w:hAnsi="Arial" w:cs="Arial"/>
          <w:color w:val="000000" w:themeColor="text1"/>
        </w:rPr>
      </w:pPr>
    </w:p>
    <w:p w:rsidRPr="00F605B7" w:rsidR="00233C8D" w:rsidP="00F605B7" w:rsidRDefault="00233C8D" w14:paraId="3A106B89" w14:textId="77777777">
      <w:pPr>
        <w:spacing w:after="0" w:line="240" w:lineRule="auto"/>
        <w:jc w:val="both"/>
        <w:rPr>
          <w:rFonts w:ascii="Arial" w:hAnsi="Arial" w:cs="Arial"/>
          <w:color w:val="000000" w:themeColor="text1"/>
        </w:rPr>
      </w:pPr>
    </w:p>
    <w:p w:rsidRPr="00F605B7" w:rsidR="00F605B7" w:rsidP="00F605B7" w:rsidRDefault="00F605B7" w14:paraId="706A71EB" w14:textId="77777777">
      <w:pPr>
        <w:spacing w:after="0" w:line="240" w:lineRule="auto"/>
        <w:jc w:val="both"/>
        <w:rPr>
          <w:rFonts w:ascii="Arial" w:hAnsi="Arial" w:eastAsia="Times New Roman" w:cs="Arial"/>
          <w:b/>
          <w:bCs/>
          <w:color w:val="000000" w:themeColor="text1"/>
        </w:rPr>
      </w:pPr>
    </w:p>
    <w:p w:rsidRPr="003B41B4" w:rsidR="00F605B7" w:rsidP="00F605B7" w:rsidRDefault="00F605B7" w14:paraId="3EA1482C" w14:textId="77777777">
      <w:pPr>
        <w:spacing w:after="0" w:line="240" w:lineRule="auto"/>
        <w:jc w:val="both"/>
        <w:rPr>
          <w:rFonts w:ascii="Arial" w:hAnsi="Arial" w:eastAsia="Times New Roman" w:cs="Arial"/>
          <w:b/>
          <w:bCs/>
          <w:color w:val="000000" w:themeColor="text1"/>
          <w:lang w:val="pt-BR"/>
        </w:rPr>
      </w:pPr>
      <w:r w:rsidRPr="003B41B4">
        <w:rPr>
          <w:rFonts w:ascii="Arial" w:hAnsi="Arial" w:eastAsia="Times New Roman" w:cs="Arial"/>
          <w:b/>
          <w:bCs/>
          <w:color w:val="000000" w:themeColor="text1"/>
          <w:lang w:val="pt-BR"/>
        </w:rPr>
        <w:t>EMPRESA DE PARQUES Y EVENTOS DE ANTIOQUIA - ACTIVA</w:t>
      </w:r>
    </w:p>
    <w:p w:rsidRPr="003B41B4" w:rsidR="00F605B7" w:rsidP="00F605B7" w:rsidRDefault="00F605B7" w14:paraId="4C5A86F1" w14:textId="31324431">
      <w:pPr>
        <w:spacing w:after="0" w:line="240" w:lineRule="auto"/>
        <w:jc w:val="both"/>
        <w:rPr>
          <w:rFonts w:ascii="Arial" w:hAnsi="Arial" w:cs="Arial"/>
          <w:color w:val="000000" w:themeColor="text1"/>
          <w:lang w:val="pt-BR"/>
        </w:rPr>
      </w:pPr>
      <w:r w:rsidRPr="003B41B4">
        <w:rPr>
          <w:rFonts w:ascii="Arial" w:hAnsi="Arial" w:cs="Arial"/>
          <w:lang w:val="pt-BR"/>
        </w:rPr>
        <w:t>R/L</w:t>
      </w:r>
      <w:r w:rsidRPr="00657259">
        <w:rPr>
          <w:rFonts w:ascii="Arial" w:hAnsi="Arial" w:cs="Arial"/>
          <w:color w:val="BFBFBF" w:themeColor="background1" w:themeShade="BF"/>
          <w:lang w:val="pt-BR"/>
        </w:rPr>
        <w:t xml:space="preserve">. </w:t>
      </w:r>
      <w:r w:rsidRPr="00657259" w:rsidR="006935E7">
        <w:rPr>
          <w:rFonts w:asciiTheme="minorBidi" w:hAnsiTheme="minorBidi"/>
          <w:b/>
          <w:bCs/>
          <w:color w:val="BFBFBF" w:themeColor="background1" w:themeShade="BF"/>
          <w:lang w:val="pt-BR"/>
        </w:rPr>
        <w:t>XXXXXXXXXXXXXXXXXX</w:t>
      </w:r>
    </w:p>
    <w:p w:rsidRPr="00F605B7" w:rsidR="00F605B7" w:rsidP="00F605B7" w:rsidRDefault="00F605B7" w14:paraId="47F7A5EA" w14:textId="77777777">
      <w:pPr>
        <w:spacing w:after="0" w:line="240" w:lineRule="auto"/>
        <w:jc w:val="both"/>
        <w:rPr>
          <w:rFonts w:ascii="Arial" w:hAnsi="Arial" w:cs="Arial"/>
          <w:color w:val="000000" w:themeColor="text1"/>
        </w:rPr>
      </w:pPr>
      <w:r w:rsidRPr="00F605B7">
        <w:rPr>
          <w:rFonts w:ascii="Arial" w:hAnsi="Arial" w:cs="Arial"/>
          <w:color w:val="000000" w:themeColor="text1"/>
        </w:rPr>
        <w:t>CONTRATANTE</w:t>
      </w:r>
    </w:p>
    <w:p w:rsidRPr="00F605B7" w:rsidR="00F605B7" w:rsidP="00F605B7" w:rsidRDefault="00F605B7" w14:paraId="02A4DE19" w14:textId="77777777">
      <w:pPr>
        <w:spacing w:after="0" w:line="240" w:lineRule="auto"/>
        <w:jc w:val="both"/>
        <w:rPr>
          <w:rFonts w:ascii="Arial" w:hAnsi="Arial" w:eastAsia="Calibri" w:cs="Arial"/>
          <w:highlight w:val="yellow"/>
          <w:lang w:val="es-ES_tradnl"/>
        </w:rPr>
      </w:pPr>
    </w:p>
    <w:p w:rsidRPr="00F605B7" w:rsidR="00F605B7" w:rsidP="00F605B7" w:rsidRDefault="00F605B7" w14:paraId="09E921A1" w14:textId="77777777">
      <w:pPr>
        <w:spacing w:after="0" w:line="240" w:lineRule="auto"/>
        <w:jc w:val="both"/>
        <w:rPr>
          <w:rFonts w:ascii="Arial" w:hAnsi="Arial" w:eastAsia="Calibri" w:cs="Arial"/>
          <w:highlight w:val="yellow"/>
          <w:lang w:val="es-ES_tradnl"/>
        </w:rPr>
      </w:pPr>
    </w:p>
    <w:p w:rsidRPr="005862E9" w:rsidR="00F605B7" w:rsidP="00F605B7" w:rsidRDefault="00F605B7" w14:paraId="4FBBC7F9" w14:textId="77777777">
      <w:pPr>
        <w:spacing w:after="0" w:line="240" w:lineRule="auto"/>
        <w:jc w:val="both"/>
        <w:rPr>
          <w:rFonts w:ascii="Arial" w:hAnsi="Arial" w:eastAsia="Calibri" w:cs="Arial"/>
          <w:color w:val="FF0000"/>
          <w:highlight w:val="yellow"/>
          <w:lang w:val="es-ES_tradnl"/>
        </w:rPr>
      </w:pPr>
    </w:p>
    <w:p w:rsidRPr="00657259" w:rsidR="00ED2D54" w:rsidP="00F605B7" w:rsidRDefault="005862E9" w14:paraId="24A4C526" w14:textId="0C678524">
      <w:pPr>
        <w:spacing w:after="0" w:line="240" w:lineRule="auto"/>
        <w:jc w:val="both"/>
        <w:rPr>
          <w:rFonts w:ascii="Arial" w:hAnsi="Arial" w:cs="Arial"/>
          <w:color w:val="BFBFBF" w:themeColor="background1" w:themeShade="BF"/>
        </w:rPr>
      </w:pPr>
      <w:r w:rsidRPr="00657259">
        <w:rPr>
          <w:rFonts w:ascii="Arial" w:hAnsi="Arial" w:cs="Arial"/>
          <w:b/>
          <w:bCs/>
          <w:color w:val="BFBFBF" w:themeColor="background1" w:themeShade="BF"/>
        </w:rPr>
        <w:t>NOMBRE</w:t>
      </w:r>
    </w:p>
    <w:p w:rsidRPr="00657259" w:rsidR="00F605B7" w:rsidP="00F605B7" w:rsidRDefault="005862E9" w14:paraId="274B7337" w14:textId="2A34243F">
      <w:pPr>
        <w:spacing w:after="0" w:line="240" w:lineRule="auto"/>
        <w:jc w:val="both"/>
        <w:rPr>
          <w:rFonts w:ascii="Arial" w:hAnsi="Arial" w:cs="Arial"/>
          <w:bCs/>
          <w:color w:val="BFBFBF" w:themeColor="background1" w:themeShade="BF"/>
        </w:rPr>
      </w:pPr>
      <w:r w:rsidRPr="00657259">
        <w:rPr>
          <w:rFonts w:ascii="Arial" w:hAnsi="Arial" w:cs="Arial"/>
          <w:color w:val="BFBFBF" w:themeColor="background1" w:themeShade="BF"/>
        </w:rPr>
        <w:t>EMPRESA</w:t>
      </w:r>
    </w:p>
    <w:p w:rsidRPr="00233C8D" w:rsidR="00F605B7" w:rsidP="00F605B7" w:rsidRDefault="00F605B7" w14:paraId="148FCB57" w14:textId="77777777">
      <w:pPr>
        <w:spacing w:after="0" w:line="240" w:lineRule="auto"/>
        <w:jc w:val="both"/>
        <w:rPr>
          <w:rFonts w:ascii="Arial" w:hAnsi="Arial" w:eastAsia="Calibri" w:cs="Arial"/>
          <w:lang w:val="es-ES_tradnl"/>
        </w:rPr>
      </w:pPr>
      <w:r w:rsidRPr="00233C8D">
        <w:rPr>
          <w:rFonts w:ascii="Arial" w:hAnsi="Arial" w:eastAsia="Calibri" w:cs="Arial"/>
          <w:lang w:val="es-ES_tradnl"/>
        </w:rPr>
        <w:t>CONTRATISTA</w:t>
      </w:r>
    </w:p>
    <w:p w:rsidRPr="00F605B7" w:rsidR="00F605B7" w:rsidP="00F605B7" w:rsidRDefault="00F605B7" w14:paraId="6B789195" w14:textId="77777777">
      <w:pPr>
        <w:spacing w:after="0" w:line="240" w:lineRule="auto"/>
        <w:jc w:val="both"/>
        <w:rPr>
          <w:rFonts w:ascii="Arial" w:hAnsi="Arial" w:eastAsia="Calibri" w:cs="Arial"/>
          <w:highlight w:val="yellow"/>
          <w:lang w:val="es-ES_tradnl"/>
        </w:rPr>
      </w:pPr>
    </w:p>
    <w:p w:rsidRPr="007A621C" w:rsidR="00F605B7" w:rsidP="00F605B7" w:rsidRDefault="007A621C" w14:paraId="0B75FE30" w14:textId="250C53B8">
      <w:pPr>
        <w:spacing w:after="0" w:line="240" w:lineRule="auto"/>
        <w:jc w:val="both"/>
        <w:rPr>
          <w:rFonts w:ascii="Arial" w:hAnsi="Arial" w:eastAsia="Calibri" w:cs="Arial"/>
          <w:b/>
          <w:bCs/>
          <w:lang w:val="es-ES_tradnl"/>
        </w:rPr>
      </w:pPr>
      <w:r w:rsidRPr="007A621C">
        <w:rPr>
          <w:rFonts w:ascii="Arial" w:hAnsi="Arial" w:eastAsia="Calibri" w:cs="Arial"/>
          <w:b/>
          <w:bCs/>
          <w:lang w:val="es-ES_tradnl"/>
        </w:rPr>
        <w:t>NOTA: Minuta sujeta a ajustes.</w:t>
      </w:r>
    </w:p>
    <w:p w:rsidRPr="00F605B7" w:rsidR="00F605B7" w:rsidP="00F605B7" w:rsidRDefault="00F605B7" w14:paraId="48A5310F" w14:textId="77777777">
      <w:pPr>
        <w:spacing w:after="0" w:line="240" w:lineRule="auto"/>
        <w:jc w:val="both"/>
        <w:rPr>
          <w:rFonts w:ascii="Arial" w:hAnsi="Arial" w:cs="Arial"/>
          <w:b/>
          <w:bCs/>
          <w:color w:val="000000" w:themeColor="text1"/>
          <w:sz w:val="16"/>
          <w:szCs w:val="16"/>
        </w:rPr>
      </w:pPr>
    </w:p>
    <w:tbl>
      <w:tblP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092"/>
        <w:gridCol w:w="4720"/>
        <w:gridCol w:w="2972"/>
      </w:tblGrid>
      <w:tr w:rsidRPr="00F605B7" w:rsidR="00F605B7" w:rsidTr="003D0C86" w14:paraId="453579FF" w14:textId="77777777">
        <w:tc>
          <w:tcPr>
            <w:tcW w:w="1092" w:type="dxa"/>
          </w:tcPr>
          <w:p w:rsidRPr="00F605B7" w:rsidR="00F605B7" w:rsidP="003D0C86" w:rsidRDefault="00F605B7" w14:paraId="0457DA14" w14:textId="77777777">
            <w:pPr>
              <w:spacing w:after="0" w:line="240" w:lineRule="auto"/>
              <w:jc w:val="both"/>
              <w:rPr>
                <w:rFonts w:ascii="Arial" w:hAnsi="Arial" w:eastAsia="Batang" w:cs="Arial"/>
                <w:b/>
                <w:color w:val="000000" w:themeColor="text1"/>
                <w:sz w:val="16"/>
                <w:szCs w:val="16"/>
                <w:lang w:val="es-CO" w:eastAsia="es-ES"/>
              </w:rPr>
            </w:pPr>
          </w:p>
        </w:tc>
        <w:tc>
          <w:tcPr>
            <w:tcW w:w="4720" w:type="dxa"/>
          </w:tcPr>
          <w:p w:rsidRPr="00F605B7" w:rsidR="00F605B7" w:rsidP="003D0C86" w:rsidRDefault="00F605B7" w14:paraId="3955EBA3"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NOMBRE</w:t>
            </w:r>
          </w:p>
        </w:tc>
        <w:tc>
          <w:tcPr>
            <w:tcW w:w="2972" w:type="dxa"/>
          </w:tcPr>
          <w:p w:rsidRPr="00F605B7" w:rsidR="00F605B7" w:rsidP="003D0C86" w:rsidRDefault="00F605B7" w14:paraId="303D92CC"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FIRMA</w:t>
            </w:r>
          </w:p>
        </w:tc>
      </w:tr>
      <w:tr w:rsidRPr="00F605B7" w:rsidR="00F605B7" w:rsidTr="003D0C86" w14:paraId="093BCD04" w14:textId="77777777">
        <w:tc>
          <w:tcPr>
            <w:tcW w:w="1092" w:type="dxa"/>
          </w:tcPr>
          <w:p w:rsidRPr="00F605B7" w:rsidR="00F605B7" w:rsidP="003D0C86" w:rsidRDefault="00F605B7" w14:paraId="2F95F5F8"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Proyectó</w:t>
            </w:r>
          </w:p>
        </w:tc>
        <w:tc>
          <w:tcPr>
            <w:tcW w:w="4720" w:type="dxa"/>
          </w:tcPr>
          <w:p w:rsidRPr="00F605B7" w:rsidR="00F605B7" w:rsidP="003D0C86" w:rsidRDefault="00F605B7" w14:paraId="2709E5C4" w14:textId="2D5F4447">
            <w:pPr>
              <w:spacing w:after="0" w:line="240" w:lineRule="auto"/>
              <w:jc w:val="both"/>
              <w:rPr>
                <w:rFonts w:ascii="Arial" w:hAnsi="Arial" w:eastAsia="Batang" w:cs="Arial"/>
                <w:b/>
                <w:color w:val="000000" w:themeColor="text1"/>
                <w:sz w:val="16"/>
                <w:szCs w:val="16"/>
                <w:lang w:val="es-CO" w:eastAsia="es-ES"/>
              </w:rPr>
            </w:pPr>
          </w:p>
        </w:tc>
        <w:tc>
          <w:tcPr>
            <w:tcW w:w="2972" w:type="dxa"/>
          </w:tcPr>
          <w:p w:rsidRPr="00F605B7" w:rsidR="00F605B7" w:rsidP="003D0C86" w:rsidRDefault="00F605B7" w14:paraId="41C04C4C" w14:textId="77777777">
            <w:pPr>
              <w:spacing w:after="0" w:line="240" w:lineRule="auto"/>
              <w:jc w:val="both"/>
              <w:rPr>
                <w:rFonts w:ascii="Arial" w:hAnsi="Arial" w:eastAsia="Batang" w:cs="Arial"/>
                <w:color w:val="000000" w:themeColor="text1"/>
                <w:sz w:val="16"/>
                <w:szCs w:val="16"/>
                <w:lang w:val="es-CO" w:eastAsia="es-ES"/>
              </w:rPr>
            </w:pPr>
          </w:p>
        </w:tc>
      </w:tr>
      <w:tr w:rsidRPr="00F605B7" w:rsidR="00F605B7" w:rsidTr="003D0C86" w14:paraId="22427355" w14:textId="77777777">
        <w:tc>
          <w:tcPr>
            <w:tcW w:w="1092" w:type="dxa"/>
          </w:tcPr>
          <w:p w:rsidRPr="00F605B7" w:rsidR="00F605B7" w:rsidP="003D0C86" w:rsidRDefault="00F605B7" w14:paraId="5634B7EB"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Revisó</w:t>
            </w:r>
          </w:p>
        </w:tc>
        <w:tc>
          <w:tcPr>
            <w:tcW w:w="4720" w:type="dxa"/>
          </w:tcPr>
          <w:p w:rsidRPr="00F605B7" w:rsidR="00F605B7" w:rsidP="003D0C86" w:rsidRDefault="00F605B7" w14:paraId="3F808551" w14:textId="3ACB24E5">
            <w:pPr>
              <w:spacing w:after="0" w:line="240" w:lineRule="auto"/>
              <w:jc w:val="both"/>
              <w:rPr>
                <w:rFonts w:ascii="Arial" w:hAnsi="Arial" w:eastAsia="Batang" w:cs="Arial"/>
                <w:b/>
                <w:color w:val="000000" w:themeColor="text1"/>
                <w:sz w:val="16"/>
                <w:szCs w:val="16"/>
                <w:lang w:val="es-CO" w:eastAsia="es-ES"/>
              </w:rPr>
            </w:pPr>
          </w:p>
        </w:tc>
        <w:tc>
          <w:tcPr>
            <w:tcW w:w="2972" w:type="dxa"/>
          </w:tcPr>
          <w:p w:rsidRPr="00F605B7" w:rsidR="00F605B7" w:rsidP="003D0C86" w:rsidRDefault="00F605B7" w14:paraId="40875130" w14:textId="77777777">
            <w:pPr>
              <w:spacing w:after="0" w:line="240" w:lineRule="auto"/>
              <w:jc w:val="both"/>
              <w:rPr>
                <w:rFonts w:ascii="Arial" w:hAnsi="Arial" w:eastAsia="Batang" w:cs="Arial"/>
                <w:color w:val="000000" w:themeColor="text1"/>
                <w:sz w:val="16"/>
                <w:szCs w:val="16"/>
                <w:lang w:val="es-CO" w:eastAsia="es-ES"/>
              </w:rPr>
            </w:pPr>
          </w:p>
        </w:tc>
      </w:tr>
      <w:tr w:rsidRPr="003B41B4" w:rsidR="00F605B7" w:rsidTr="003D0C86" w14:paraId="75E58B4F" w14:textId="77777777">
        <w:tc>
          <w:tcPr>
            <w:tcW w:w="1092" w:type="dxa"/>
          </w:tcPr>
          <w:p w:rsidRPr="00F605B7" w:rsidR="00F605B7" w:rsidP="003D0C86" w:rsidRDefault="00F605B7" w14:paraId="6A4F5600"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Aprobó:</w:t>
            </w:r>
          </w:p>
        </w:tc>
        <w:tc>
          <w:tcPr>
            <w:tcW w:w="4720" w:type="dxa"/>
          </w:tcPr>
          <w:p w:rsidRPr="003B41B4" w:rsidR="00F605B7" w:rsidP="003D0C86" w:rsidRDefault="00F605B7" w14:paraId="00A31AD7" w14:textId="1E533B83">
            <w:pPr>
              <w:spacing w:after="0" w:line="240" w:lineRule="auto"/>
              <w:jc w:val="both"/>
              <w:rPr>
                <w:rFonts w:ascii="Arial" w:hAnsi="Arial" w:eastAsia="Batang" w:cs="Arial"/>
                <w:b/>
                <w:color w:val="000000" w:themeColor="text1"/>
                <w:sz w:val="16"/>
                <w:szCs w:val="16"/>
                <w:lang w:val="pt-BR" w:eastAsia="es-ES"/>
              </w:rPr>
            </w:pPr>
          </w:p>
        </w:tc>
        <w:tc>
          <w:tcPr>
            <w:tcW w:w="2972" w:type="dxa"/>
          </w:tcPr>
          <w:p w:rsidRPr="003B41B4" w:rsidR="00F605B7" w:rsidP="003D0C86" w:rsidRDefault="00F605B7" w14:paraId="0C495F9C" w14:textId="77777777">
            <w:pPr>
              <w:spacing w:after="0" w:line="240" w:lineRule="auto"/>
              <w:jc w:val="both"/>
              <w:rPr>
                <w:rFonts w:ascii="Arial" w:hAnsi="Arial" w:eastAsia="Batang" w:cs="Arial"/>
                <w:color w:val="000000" w:themeColor="text1"/>
                <w:sz w:val="16"/>
                <w:szCs w:val="16"/>
                <w:lang w:val="pt-BR" w:eastAsia="es-ES"/>
              </w:rPr>
            </w:pPr>
          </w:p>
        </w:tc>
      </w:tr>
      <w:tr w:rsidRPr="006C66A1" w:rsidR="00F605B7" w:rsidTr="00F605B7" w14:paraId="74314D75" w14:textId="77777777">
        <w:trPr>
          <w:trHeight w:val="70"/>
        </w:trPr>
        <w:tc>
          <w:tcPr>
            <w:tcW w:w="1092" w:type="dxa"/>
          </w:tcPr>
          <w:p w:rsidRPr="003B41B4" w:rsidR="00F605B7" w:rsidP="003D0C86" w:rsidRDefault="00F605B7" w14:paraId="021E3E6A" w14:textId="77777777">
            <w:pPr>
              <w:spacing w:after="0" w:line="240" w:lineRule="auto"/>
              <w:jc w:val="both"/>
              <w:rPr>
                <w:rFonts w:ascii="Arial" w:hAnsi="Arial" w:eastAsia="Batang" w:cs="Arial"/>
                <w:b/>
                <w:color w:val="000000" w:themeColor="text1"/>
                <w:sz w:val="16"/>
                <w:szCs w:val="16"/>
                <w:lang w:val="pt-BR" w:eastAsia="es-ES"/>
              </w:rPr>
            </w:pPr>
          </w:p>
        </w:tc>
        <w:tc>
          <w:tcPr>
            <w:tcW w:w="7692" w:type="dxa"/>
            <w:gridSpan w:val="2"/>
          </w:tcPr>
          <w:p w:rsidRPr="00866417" w:rsidR="00F605B7" w:rsidP="003D0C86" w:rsidRDefault="00F605B7" w14:paraId="5D4D292B" w14:textId="77777777">
            <w:pPr>
              <w:spacing w:after="0" w:line="240" w:lineRule="auto"/>
              <w:jc w:val="both"/>
              <w:rPr>
                <w:rFonts w:ascii="Arial" w:hAnsi="Arial" w:eastAsia="Batang" w:cs="Arial"/>
                <w:b/>
                <w:color w:val="000000" w:themeColor="text1"/>
                <w:sz w:val="16"/>
                <w:szCs w:val="16"/>
                <w:lang w:val="es-CO" w:eastAsia="es-ES"/>
              </w:rPr>
            </w:pPr>
            <w:r w:rsidRPr="00F605B7">
              <w:rPr>
                <w:rFonts w:ascii="Arial" w:hAnsi="Arial" w:eastAsia="Batang" w:cs="Arial"/>
                <w:b/>
                <w:color w:val="000000" w:themeColor="text1"/>
                <w:sz w:val="16"/>
                <w:szCs w:val="16"/>
                <w:lang w:val="es-CO" w:eastAsia="es-ES"/>
              </w:rPr>
              <w:t>Los arriba firmantes declaramos que hemos revisado el documento y lo encontramos ajustado a las normas y disposiciones legales vigentes y por lo tanto, bajo nuestra responsabilidad lo presentamos para firma</w:t>
            </w:r>
          </w:p>
        </w:tc>
      </w:tr>
    </w:tbl>
    <w:p w:rsidR="00F605B7" w:rsidP="00F605B7" w:rsidRDefault="00F605B7" w14:paraId="2275757F" w14:textId="77777777">
      <w:pPr>
        <w:jc w:val="both"/>
      </w:pPr>
    </w:p>
    <w:p w:rsidR="00F605B7" w:rsidP="00F605B7" w:rsidRDefault="00F605B7" w14:paraId="0F294382" w14:textId="77777777"/>
    <w:p w:rsidR="00785EFB" w:rsidRDefault="00785EFB" w14:paraId="77F978E3" w14:textId="0022C482"/>
    <w:p w:rsidR="008F40F9" w:rsidRDefault="008F40F9" w14:paraId="50D97090" w14:textId="24EC5196"/>
    <w:p w:rsidR="008F40F9" w:rsidRDefault="008F40F9" w14:paraId="1902B951" w14:textId="45C9BC50"/>
    <w:p w:rsidR="008F40F9" w:rsidRDefault="008F40F9" w14:paraId="674A120A" w14:textId="4A96CF71"/>
    <w:p w:rsidR="008F40F9" w:rsidRDefault="008F40F9" w14:paraId="16A10363" w14:textId="53F0928B"/>
    <w:p w:rsidR="008F40F9" w:rsidRDefault="008F40F9" w14:paraId="4F32CBF7" w14:textId="778F6B60"/>
    <w:p w:rsidR="008F40F9" w:rsidRDefault="008F40F9" w14:paraId="54174CA4" w14:textId="6F075A61"/>
    <w:p w:rsidR="008F40F9" w:rsidRDefault="008F40F9" w14:paraId="08232710" w14:textId="3998EB45"/>
    <w:p w:rsidR="008F40F9" w:rsidRDefault="008F40F9" w14:paraId="3A868A23" w14:textId="231FD85A"/>
    <w:p w:rsidR="008F40F9" w:rsidRDefault="008F40F9" w14:paraId="17BBC386" w14:textId="77E01BAF"/>
    <w:p w:rsidR="008F40F9" w:rsidRDefault="008F40F9" w14:paraId="6B92F01F" w14:textId="3592E4D9"/>
    <w:p w:rsidR="008F40F9" w:rsidRDefault="008F40F9" w14:paraId="42CD4749" w14:textId="15B9F1C1"/>
    <w:sectPr w:rsidR="008F40F9" w:rsidSect="005762D6">
      <w:headerReference w:type="default" r:id="rId10"/>
      <w:footerReference w:type="default" r:id="rId11"/>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16117" w:rsidRDefault="00E16117" w14:paraId="2591BFF8" w14:textId="77777777">
      <w:pPr>
        <w:spacing w:after="0" w:line="240" w:lineRule="auto"/>
      </w:pPr>
      <w:r>
        <w:separator/>
      </w:r>
    </w:p>
  </w:endnote>
  <w:endnote w:type="continuationSeparator" w:id="0">
    <w:p w:rsidR="00E16117" w:rsidRDefault="00E16117" w14:paraId="7F2C3F7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Medium">
    <w:altName w:val="Calibri"/>
    <w:panose1 w:val="00000000000000000000"/>
    <w:charset w:val="00"/>
    <w:family w:val="modern"/>
    <w:notTrueType/>
    <w:pitch w:val="variable"/>
    <w:sig w:usb0="00000087" w:usb1="00000000" w:usb2="00000000" w:usb3="00000000" w:csb0="0000000B"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4A81" w:rsidP="00E94A81" w:rsidRDefault="00E94A81" w14:paraId="36F67939" w14:textId="4EA906F7">
    <w:pPr>
      <w:pStyle w:val="Piedepgina"/>
      <w:jc w:val="right"/>
    </w:pPr>
    <w:r w:rsidRPr="00BA1B35">
      <w:rPr>
        <w:rFonts w:asciiTheme="minorBidi" w:hAnsiTheme="minorBidi"/>
        <w:b/>
      </w:rPr>
      <w:t xml:space="preserve">PÁGINA: </w:t>
    </w:r>
    <w:r w:rsidRPr="00BA1B35">
      <w:rPr>
        <w:rFonts w:asciiTheme="minorBidi" w:hAnsiTheme="minorBidi"/>
        <w:b/>
      </w:rPr>
      <w:fldChar w:fldCharType="begin"/>
    </w:r>
    <w:r w:rsidRPr="00BA1B35">
      <w:rPr>
        <w:rFonts w:asciiTheme="minorBidi" w:hAnsiTheme="minorBidi"/>
        <w:b/>
      </w:rPr>
      <w:instrText xml:space="preserve"> PAGE   \* MERGEFORMAT </w:instrText>
    </w:r>
    <w:r w:rsidRPr="00BA1B35">
      <w:rPr>
        <w:rFonts w:asciiTheme="minorBidi" w:hAnsiTheme="minorBidi"/>
        <w:b/>
      </w:rPr>
      <w:fldChar w:fldCharType="separate"/>
    </w:r>
    <w:r w:rsidR="00B84325">
      <w:rPr>
        <w:rFonts w:asciiTheme="minorBidi" w:hAnsiTheme="minorBidi"/>
        <w:b/>
        <w:noProof/>
      </w:rPr>
      <w:t>11</w:t>
    </w:r>
    <w:r w:rsidRPr="00BA1B35">
      <w:rPr>
        <w:rFonts w:asciiTheme="minorBidi" w:hAnsiTheme="minorBidi"/>
        <w:b/>
      </w:rPr>
      <w:fldChar w:fldCharType="end"/>
    </w:r>
    <w:r w:rsidRPr="00BA1B35">
      <w:rPr>
        <w:rFonts w:asciiTheme="minorBidi" w:hAnsiTheme="minorBidi"/>
        <w:b/>
      </w:rPr>
      <w:t xml:space="preserve"> DE </w:t>
    </w:r>
    <w:r w:rsidRPr="00BA1B35">
      <w:rPr>
        <w:rFonts w:asciiTheme="minorBidi" w:hAnsiTheme="minorBidi"/>
      </w:rPr>
      <w:fldChar w:fldCharType="begin"/>
    </w:r>
    <w:r w:rsidRPr="00BA1B35">
      <w:rPr>
        <w:rFonts w:asciiTheme="minorBidi" w:hAnsiTheme="minorBidi"/>
      </w:rPr>
      <w:instrText xml:space="preserve"> SECTIONPAGES   \* MERGEFORMAT </w:instrText>
    </w:r>
    <w:r w:rsidRPr="00BA1B35">
      <w:rPr>
        <w:rFonts w:asciiTheme="minorBidi" w:hAnsiTheme="minorBidi"/>
      </w:rPr>
      <w:fldChar w:fldCharType="separate"/>
    </w:r>
    <w:r w:rsidRPr="007A621C" w:rsidR="007A621C">
      <w:rPr>
        <w:rFonts w:asciiTheme="minorBidi" w:hAnsiTheme="minorBidi"/>
        <w:b/>
        <w:noProof/>
        <w:sz w:val="24"/>
        <w:szCs w:val="24"/>
      </w:rPr>
      <w:t>11</w:t>
    </w:r>
    <w:r w:rsidRPr="00BA1B35">
      <w:rPr>
        <w:rFonts w:asciiTheme="minorBidi" w:hAnsiTheme="minorBidi"/>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16117" w:rsidRDefault="00E16117" w14:paraId="75E46B0B" w14:textId="77777777">
      <w:pPr>
        <w:spacing w:after="0" w:line="240" w:lineRule="auto"/>
      </w:pPr>
      <w:r>
        <w:separator/>
      </w:r>
    </w:p>
  </w:footnote>
  <w:footnote w:type="continuationSeparator" w:id="0">
    <w:p w:rsidR="00E16117" w:rsidRDefault="00E16117" w14:paraId="2314564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10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70" w:type="dxa"/>
        <w:right w:w="70" w:type="dxa"/>
      </w:tblCellMar>
      <w:tblLook w:val="01E0" w:firstRow="1" w:lastRow="1" w:firstColumn="1" w:lastColumn="1" w:noHBand="0" w:noVBand="0"/>
    </w:tblPr>
    <w:tblGrid>
      <w:gridCol w:w="2710"/>
      <w:gridCol w:w="5659"/>
      <w:gridCol w:w="2230"/>
    </w:tblGrid>
    <w:tr w:rsidRPr="00F73835" w:rsidR="003B41B4" w:rsidTr="00806DBD" w14:paraId="1466067A" w14:textId="77777777">
      <w:trPr>
        <w:cantSplit/>
        <w:trHeight w:val="846"/>
        <w:jc w:val="center"/>
      </w:trPr>
      <w:tc>
        <w:tcPr>
          <w:tcW w:w="2710" w:type="dxa"/>
          <w:vMerge w:val="restart"/>
          <w:tcBorders>
            <w:top w:val="single" w:color="auto" w:sz="4" w:space="0"/>
            <w:left w:val="single" w:color="auto" w:sz="4" w:space="0"/>
            <w:bottom w:val="single" w:color="auto" w:sz="4" w:space="0"/>
            <w:right w:val="single" w:color="auto" w:sz="4" w:space="0"/>
          </w:tcBorders>
          <w:vAlign w:val="center"/>
          <w:hideMark/>
        </w:tcPr>
        <w:p w:rsidRPr="00F73835" w:rsidR="003B41B4" w:rsidP="003B41B4" w:rsidRDefault="003B41B4" w14:paraId="623CEE4C" w14:textId="77777777">
          <w:pPr>
            <w:tabs>
              <w:tab w:val="center" w:pos="4419"/>
              <w:tab w:val="right" w:pos="8838"/>
            </w:tabs>
            <w:jc w:val="center"/>
            <w:rPr>
              <w:rFonts w:ascii="Tahoma" w:hAnsi="Tahoma" w:eastAsia="Calibri" w:cs="Tahoma"/>
              <w:sz w:val="20"/>
            </w:rPr>
          </w:pPr>
          <w:r w:rsidRPr="00865E8C">
            <w:rPr>
              <w:rFonts w:ascii="Tahoma" w:hAnsi="Tahoma" w:eastAsia="Calibri" w:cs="Tahoma"/>
              <w:noProof/>
              <w:sz w:val="20"/>
              <w:lang w:val="es-CO" w:eastAsia="es-CO"/>
            </w:rPr>
            <w:drawing>
              <wp:anchor distT="0" distB="0" distL="114300" distR="114300" simplePos="0" relativeHeight="251659264" behindDoc="0" locked="0" layoutInCell="1" allowOverlap="1" wp14:anchorId="4CD45AD9" wp14:editId="09AE0D4E">
                <wp:simplePos x="0" y="0"/>
                <wp:positionH relativeFrom="column">
                  <wp:posOffset>10160</wp:posOffset>
                </wp:positionH>
                <wp:positionV relativeFrom="paragraph">
                  <wp:posOffset>635</wp:posOffset>
                </wp:positionV>
                <wp:extent cx="1411605" cy="799465"/>
                <wp:effectExtent l="0" t="0" r="0" b="635"/>
                <wp:wrapSquare wrapText="bothSides"/>
                <wp:docPr id="1" name="Imagen 14" descr="Imagen que contiene alimentos, firmar, dibujo, estacion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4" descr="Imagen que contiene alimentos, firmar, dibujo, estacionado&#10;&#10;Descripción generada automá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11605" cy="799465"/>
                        </a:xfrm>
                        <a:prstGeom prst="rect">
                          <a:avLst/>
                        </a:prstGeom>
                      </pic:spPr>
                    </pic:pic>
                  </a:graphicData>
                </a:graphic>
                <wp14:sizeRelH relativeFrom="page">
                  <wp14:pctWidth>0</wp14:pctWidth>
                </wp14:sizeRelH>
                <wp14:sizeRelV relativeFrom="page">
                  <wp14:pctHeight>0</wp14:pctHeight>
                </wp14:sizeRelV>
              </wp:anchor>
            </w:drawing>
          </w:r>
        </w:p>
      </w:tc>
      <w:tc>
        <w:tcPr>
          <w:tcW w:w="5659" w:type="dxa"/>
          <w:vMerge w:val="restart"/>
          <w:tcBorders>
            <w:top w:val="single" w:color="auto" w:sz="4" w:space="0"/>
            <w:left w:val="single" w:color="auto" w:sz="4" w:space="0"/>
            <w:bottom w:val="single" w:color="auto" w:sz="4" w:space="0"/>
            <w:right w:val="single" w:color="auto" w:sz="4" w:space="0"/>
          </w:tcBorders>
          <w:vAlign w:val="center"/>
          <w:hideMark/>
        </w:tcPr>
        <w:p w:rsidRPr="00442A5D" w:rsidR="00442A5D" w:rsidP="00442A5D" w:rsidRDefault="003B41B4" w14:paraId="1F062F35" w14:textId="4B4DC870">
          <w:pPr>
            <w:pStyle w:val="Default"/>
            <w:jc w:val="center"/>
            <w:rPr>
              <w:rFonts w:ascii="Gotham Medium" w:hAnsi="Gotham Medium" w:cstheme="minorBidi"/>
              <w:b/>
              <w:color w:val="auto"/>
            </w:rPr>
          </w:pPr>
          <w:r>
            <w:rPr>
              <w:rFonts w:ascii="Gotham Medium" w:hAnsi="Gotham Medium" w:cstheme="minorBidi"/>
              <w:b/>
              <w:color w:val="auto"/>
            </w:rPr>
            <w:t>MINUTA DEL CONTRATO</w:t>
          </w:r>
        </w:p>
        <w:p w:rsidRPr="00442A5D" w:rsidR="00442A5D" w:rsidP="00442A5D" w:rsidRDefault="00442A5D" w14:paraId="568EC9DA" w14:textId="547170EE">
          <w:pPr>
            <w:rPr>
              <w:lang w:val="es-CO" w:eastAsia="es-CO"/>
            </w:rPr>
          </w:pPr>
        </w:p>
      </w:tc>
      <w:tc>
        <w:tcPr>
          <w:tcW w:w="2230" w:type="dxa"/>
          <w:tcBorders>
            <w:top w:val="single" w:color="auto" w:sz="4" w:space="0"/>
            <w:left w:val="single" w:color="auto" w:sz="4" w:space="0"/>
            <w:bottom w:val="single" w:color="auto" w:sz="4" w:space="0"/>
            <w:right w:val="single" w:color="auto" w:sz="4" w:space="0"/>
          </w:tcBorders>
          <w:vAlign w:val="center"/>
          <w:hideMark/>
        </w:tcPr>
        <w:p w:rsidRPr="006D559A" w:rsidR="003B41B4" w:rsidP="003B41B4" w:rsidRDefault="003B41B4" w14:paraId="3EE28DC8" w14:textId="5BC202D7">
          <w:pPr>
            <w:ind w:left="68"/>
            <w:rPr>
              <w:rFonts w:ascii="Gotham Medium" w:hAnsi="Gotham Medium" w:eastAsia="Calibri"/>
              <w:b/>
              <w:color w:val="000000"/>
              <w:sz w:val="20"/>
              <w:szCs w:val="20"/>
              <w:lang w:eastAsia="ja-JP"/>
            </w:rPr>
          </w:pPr>
          <w:r w:rsidRPr="006D559A">
            <w:rPr>
              <w:rFonts w:ascii="Gotham Medium" w:hAnsi="Gotham Medium" w:eastAsia="Calibri"/>
              <w:b/>
              <w:color w:val="000000"/>
              <w:sz w:val="20"/>
              <w:szCs w:val="20"/>
              <w:lang w:eastAsia="ja-JP"/>
            </w:rPr>
            <w:t xml:space="preserve">Código: </w:t>
          </w:r>
          <w:r>
            <w:rPr>
              <w:rFonts w:ascii="Gotham Medium" w:hAnsi="Gotham Medium" w:eastAsia="Calibri"/>
              <w:color w:val="000000"/>
              <w:sz w:val="20"/>
              <w:szCs w:val="20"/>
              <w:lang w:eastAsia="ja-JP"/>
            </w:rPr>
            <w:t>SBS</w:t>
          </w:r>
          <w:r w:rsidRPr="006D559A">
            <w:rPr>
              <w:rFonts w:ascii="Gotham Medium" w:hAnsi="Gotham Medium" w:eastAsia="Calibri"/>
              <w:color w:val="000000"/>
              <w:sz w:val="20"/>
              <w:szCs w:val="20"/>
              <w:lang w:eastAsia="ja-JP"/>
            </w:rPr>
            <w:t>-F0</w:t>
          </w:r>
          <w:r>
            <w:rPr>
              <w:rFonts w:ascii="Gotham Medium" w:hAnsi="Gotham Medium" w:eastAsia="Calibri"/>
              <w:color w:val="000000"/>
              <w:sz w:val="20"/>
              <w:szCs w:val="20"/>
              <w:lang w:eastAsia="ja-JP"/>
            </w:rPr>
            <w:t>6</w:t>
          </w:r>
        </w:p>
      </w:tc>
    </w:tr>
    <w:tr w:rsidRPr="00F73835" w:rsidR="003B41B4" w:rsidTr="00806DBD" w14:paraId="318B6CA9" w14:textId="77777777">
      <w:trPr>
        <w:cantSplit/>
        <w:trHeight w:val="497"/>
        <w:jc w:val="center"/>
      </w:trPr>
      <w:tc>
        <w:tcPr>
          <w:tcW w:w="2710" w:type="dxa"/>
          <w:vMerge/>
          <w:tcBorders>
            <w:top w:val="single" w:color="auto" w:sz="4" w:space="0"/>
            <w:left w:val="single" w:color="auto" w:sz="4" w:space="0"/>
            <w:bottom w:val="single" w:color="auto" w:sz="4" w:space="0"/>
            <w:right w:val="single" w:color="auto" w:sz="4" w:space="0"/>
          </w:tcBorders>
          <w:vAlign w:val="center"/>
          <w:hideMark/>
        </w:tcPr>
        <w:p w:rsidRPr="00F73835" w:rsidR="003B41B4" w:rsidP="003B41B4" w:rsidRDefault="003B41B4" w14:paraId="2913417A" w14:textId="77777777">
          <w:pPr>
            <w:rPr>
              <w:rFonts w:ascii="Tahoma" w:hAnsi="Tahoma" w:eastAsia="Calibri" w:cs="Tahoma"/>
              <w:sz w:val="20"/>
            </w:rPr>
          </w:pPr>
        </w:p>
      </w:tc>
      <w:tc>
        <w:tcPr>
          <w:tcW w:w="5659" w:type="dxa"/>
          <w:vMerge/>
          <w:tcBorders>
            <w:top w:val="single" w:color="auto" w:sz="4" w:space="0"/>
            <w:left w:val="single" w:color="auto" w:sz="4" w:space="0"/>
            <w:bottom w:val="single" w:color="auto" w:sz="4" w:space="0"/>
            <w:right w:val="single" w:color="auto" w:sz="4" w:space="0"/>
          </w:tcBorders>
          <w:vAlign w:val="center"/>
          <w:hideMark/>
        </w:tcPr>
        <w:p w:rsidRPr="00CD4AB1" w:rsidR="003B41B4" w:rsidP="003B41B4" w:rsidRDefault="003B41B4" w14:paraId="62C39FEA" w14:textId="77777777">
          <w:pPr>
            <w:rPr>
              <w:rFonts w:eastAsia="Calibri"/>
              <w:b/>
              <w:color w:val="000000"/>
              <w:lang w:eastAsia="ja-JP"/>
            </w:rPr>
          </w:pPr>
        </w:p>
      </w:tc>
      <w:tc>
        <w:tcPr>
          <w:tcW w:w="223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hideMark/>
        </w:tcPr>
        <w:p w:rsidRPr="006D559A" w:rsidR="003B41B4" w:rsidP="003B41B4" w:rsidRDefault="003B41B4" w14:paraId="05DAAF80" w14:textId="77777777">
          <w:pPr>
            <w:tabs>
              <w:tab w:val="center" w:pos="4419"/>
              <w:tab w:val="right" w:pos="8838"/>
            </w:tabs>
            <w:rPr>
              <w:rFonts w:ascii="Gotham Medium" w:hAnsi="Gotham Medium" w:eastAsia="Calibri"/>
              <w:b/>
              <w:sz w:val="20"/>
              <w:szCs w:val="20"/>
            </w:rPr>
          </w:pPr>
          <w:r w:rsidRPr="006D559A">
            <w:rPr>
              <w:rFonts w:ascii="Gotham Medium" w:hAnsi="Gotham Medium" w:eastAsia="Calibri"/>
              <w:b/>
              <w:sz w:val="20"/>
              <w:szCs w:val="20"/>
              <w:lang w:eastAsia="es-MX"/>
            </w:rPr>
            <w:t xml:space="preserve">Versión: </w:t>
          </w:r>
          <w:r w:rsidRPr="006D559A">
            <w:rPr>
              <w:rFonts w:ascii="Gotham Medium" w:hAnsi="Gotham Medium" w:eastAsia="Calibri"/>
              <w:sz w:val="20"/>
              <w:szCs w:val="20"/>
              <w:lang w:eastAsia="es-MX"/>
            </w:rPr>
            <w:t>01</w:t>
          </w:r>
        </w:p>
      </w:tc>
    </w:tr>
  </w:tbl>
  <w:p w:rsidRPr="003B41B4" w:rsidR="00E16117" w:rsidP="003B41B4" w:rsidRDefault="00E16117" w14:paraId="5A29E552" w14:textId="6B96192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56F01"/>
    <w:multiLevelType w:val="multilevel"/>
    <w:tmpl w:val="8EFE19D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8D5A6D"/>
    <w:multiLevelType w:val="multilevel"/>
    <w:tmpl w:val="69E01A7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10617A7F"/>
    <w:multiLevelType w:val="multilevel"/>
    <w:tmpl w:val="6C02EC18"/>
    <w:lvl w:ilvl="0">
      <w:start w:val="1"/>
      <w:numFmt w:val="bullet"/>
      <w:lvlText w:val=""/>
      <w:lvlJc w:val="left"/>
      <w:pPr>
        <w:tabs>
          <w:tab w:val="num" w:pos="644"/>
        </w:tabs>
        <w:ind w:left="644" w:hanging="360"/>
      </w:pPr>
      <w:rPr>
        <w:rFonts w:hint="default" w:ascii="Symbol" w:hAnsi="Symbol"/>
        <w:sz w:val="20"/>
      </w:rPr>
    </w:lvl>
    <w:lvl w:ilvl="1" w:tentative="1">
      <w:start w:val="1"/>
      <w:numFmt w:val="bullet"/>
      <w:lvlText w:val=""/>
      <w:lvlJc w:val="left"/>
      <w:pPr>
        <w:tabs>
          <w:tab w:val="num" w:pos="1364"/>
        </w:tabs>
        <w:ind w:left="1364" w:hanging="360"/>
      </w:pPr>
      <w:rPr>
        <w:rFonts w:hint="default" w:ascii="Symbol" w:hAnsi="Symbol"/>
        <w:sz w:val="20"/>
      </w:rPr>
    </w:lvl>
    <w:lvl w:ilvl="2" w:tentative="1">
      <w:start w:val="1"/>
      <w:numFmt w:val="bullet"/>
      <w:lvlText w:val=""/>
      <w:lvlJc w:val="left"/>
      <w:pPr>
        <w:tabs>
          <w:tab w:val="num" w:pos="2084"/>
        </w:tabs>
        <w:ind w:left="2084" w:hanging="360"/>
      </w:pPr>
      <w:rPr>
        <w:rFonts w:hint="default" w:ascii="Symbol" w:hAnsi="Symbol"/>
        <w:sz w:val="20"/>
      </w:rPr>
    </w:lvl>
    <w:lvl w:ilvl="3" w:tentative="1">
      <w:start w:val="1"/>
      <w:numFmt w:val="bullet"/>
      <w:lvlText w:val=""/>
      <w:lvlJc w:val="left"/>
      <w:pPr>
        <w:tabs>
          <w:tab w:val="num" w:pos="2804"/>
        </w:tabs>
        <w:ind w:left="2804" w:hanging="360"/>
      </w:pPr>
      <w:rPr>
        <w:rFonts w:hint="default" w:ascii="Symbol" w:hAnsi="Symbol"/>
        <w:sz w:val="20"/>
      </w:rPr>
    </w:lvl>
    <w:lvl w:ilvl="4" w:tentative="1">
      <w:start w:val="1"/>
      <w:numFmt w:val="bullet"/>
      <w:lvlText w:val=""/>
      <w:lvlJc w:val="left"/>
      <w:pPr>
        <w:tabs>
          <w:tab w:val="num" w:pos="3524"/>
        </w:tabs>
        <w:ind w:left="3524" w:hanging="360"/>
      </w:pPr>
      <w:rPr>
        <w:rFonts w:hint="default" w:ascii="Symbol" w:hAnsi="Symbol"/>
        <w:sz w:val="20"/>
      </w:rPr>
    </w:lvl>
    <w:lvl w:ilvl="5" w:tentative="1">
      <w:start w:val="1"/>
      <w:numFmt w:val="bullet"/>
      <w:lvlText w:val=""/>
      <w:lvlJc w:val="left"/>
      <w:pPr>
        <w:tabs>
          <w:tab w:val="num" w:pos="4244"/>
        </w:tabs>
        <w:ind w:left="4244" w:hanging="360"/>
      </w:pPr>
      <w:rPr>
        <w:rFonts w:hint="default" w:ascii="Symbol" w:hAnsi="Symbol"/>
        <w:sz w:val="20"/>
      </w:rPr>
    </w:lvl>
    <w:lvl w:ilvl="6" w:tentative="1">
      <w:start w:val="1"/>
      <w:numFmt w:val="bullet"/>
      <w:lvlText w:val=""/>
      <w:lvlJc w:val="left"/>
      <w:pPr>
        <w:tabs>
          <w:tab w:val="num" w:pos="4964"/>
        </w:tabs>
        <w:ind w:left="4964" w:hanging="360"/>
      </w:pPr>
      <w:rPr>
        <w:rFonts w:hint="default" w:ascii="Symbol" w:hAnsi="Symbol"/>
        <w:sz w:val="20"/>
      </w:rPr>
    </w:lvl>
    <w:lvl w:ilvl="7" w:tentative="1">
      <w:start w:val="1"/>
      <w:numFmt w:val="bullet"/>
      <w:lvlText w:val=""/>
      <w:lvlJc w:val="left"/>
      <w:pPr>
        <w:tabs>
          <w:tab w:val="num" w:pos="5684"/>
        </w:tabs>
        <w:ind w:left="5684" w:hanging="360"/>
      </w:pPr>
      <w:rPr>
        <w:rFonts w:hint="default" w:ascii="Symbol" w:hAnsi="Symbol"/>
        <w:sz w:val="20"/>
      </w:rPr>
    </w:lvl>
    <w:lvl w:ilvl="8" w:tentative="1">
      <w:start w:val="1"/>
      <w:numFmt w:val="bullet"/>
      <w:lvlText w:val=""/>
      <w:lvlJc w:val="left"/>
      <w:pPr>
        <w:tabs>
          <w:tab w:val="num" w:pos="6404"/>
        </w:tabs>
        <w:ind w:left="6404" w:hanging="360"/>
      </w:pPr>
      <w:rPr>
        <w:rFonts w:hint="default" w:ascii="Symbol" w:hAnsi="Symbol"/>
        <w:sz w:val="20"/>
      </w:rPr>
    </w:lvl>
  </w:abstractNum>
  <w:abstractNum w:abstractNumId="3" w15:restartNumberingAfterBreak="0">
    <w:nsid w:val="194802E8"/>
    <w:multiLevelType w:val="multilevel"/>
    <w:tmpl w:val="6CEC3A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8B0282"/>
    <w:multiLevelType w:val="multilevel"/>
    <w:tmpl w:val="EC22713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0907A2"/>
    <w:multiLevelType w:val="multilevel"/>
    <w:tmpl w:val="E544EC5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6114A2"/>
    <w:multiLevelType w:val="hybridMultilevel"/>
    <w:tmpl w:val="4804354A"/>
    <w:lvl w:ilvl="0" w:tplc="5D54B63A">
      <w:numFmt w:val="bullet"/>
      <w:lvlText w:val="-"/>
      <w:lvlJc w:val="left"/>
      <w:pPr>
        <w:ind w:left="720" w:hanging="360"/>
      </w:pPr>
      <w:rPr>
        <w:rFonts w:hint="default" w:ascii="Arial" w:hAnsi="Arial" w:eastAsia="Times New Roman" w:cs="Aria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7" w15:restartNumberingAfterBreak="0">
    <w:nsid w:val="24B56A68"/>
    <w:multiLevelType w:val="hybridMultilevel"/>
    <w:tmpl w:val="D84A4D2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4BF7BDC"/>
    <w:multiLevelType w:val="multilevel"/>
    <w:tmpl w:val="03006A5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374169"/>
    <w:multiLevelType w:val="multilevel"/>
    <w:tmpl w:val="5AE2F7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8B44D3"/>
    <w:multiLevelType w:val="multilevel"/>
    <w:tmpl w:val="0E120A3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DD6970"/>
    <w:multiLevelType w:val="multilevel"/>
    <w:tmpl w:val="92045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A30056"/>
    <w:multiLevelType w:val="hybridMultilevel"/>
    <w:tmpl w:val="1D4A151E"/>
    <w:lvl w:ilvl="0" w:tplc="096E1C2E">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5A920CD"/>
    <w:multiLevelType w:val="hybridMultilevel"/>
    <w:tmpl w:val="1C809B1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4" w15:restartNumberingAfterBreak="0">
    <w:nsid w:val="50CD216B"/>
    <w:multiLevelType w:val="multilevel"/>
    <w:tmpl w:val="598E1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443944"/>
    <w:multiLevelType w:val="multilevel"/>
    <w:tmpl w:val="65AAC6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5EE3AB9"/>
    <w:multiLevelType w:val="multilevel"/>
    <w:tmpl w:val="0054FBF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6261AD8"/>
    <w:multiLevelType w:val="hybridMultilevel"/>
    <w:tmpl w:val="1ED091F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8" w15:restartNumberingAfterBreak="0">
    <w:nsid w:val="67433085"/>
    <w:multiLevelType w:val="multilevel"/>
    <w:tmpl w:val="28F0D8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6A2AAD"/>
    <w:multiLevelType w:val="multilevel"/>
    <w:tmpl w:val="EB5A6D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7C77CA7"/>
    <w:multiLevelType w:val="multilevel"/>
    <w:tmpl w:val="E03A9D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68E861D3"/>
    <w:multiLevelType w:val="multilevel"/>
    <w:tmpl w:val="2F3A135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FB574C"/>
    <w:multiLevelType w:val="multilevel"/>
    <w:tmpl w:val="C47E9128"/>
    <w:lvl w:ilvl="0">
      <w:start w:val="1"/>
      <w:numFmt w:val="decimal"/>
      <w:lvlText w:val="%1."/>
      <w:lvlJc w:val="left"/>
      <w:pPr>
        <w:tabs>
          <w:tab w:val="num" w:pos="720"/>
        </w:tabs>
        <w:ind w:left="720" w:hanging="360"/>
      </w:pPr>
      <w:rPr>
        <w:rFonts w:ascii="Arial" w:hAnsi="Arial" w:eastAsia="Times New Roman"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0414515"/>
    <w:multiLevelType w:val="multilevel"/>
    <w:tmpl w:val="EA8476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087401F"/>
    <w:multiLevelType w:val="multilevel"/>
    <w:tmpl w:val="2976DFC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7C636B"/>
    <w:multiLevelType w:val="multilevel"/>
    <w:tmpl w:val="9690A26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00409F"/>
    <w:multiLevelType w:val="hybridMultilevel"/>
    <w:tmpl w:val="1B8C233C"/>
    <w:lvl w:ilvl="0" w:tplc="240A000F">
      <w:start w:val="1"/>
      <w:numFmt w:val="decimal"/>
      <w:lvlText w:val="%1."/>
      <w:lvlJc w:val="left"/>
      <w:pPr>
        <w:ind w:left="720" w:hanging="360"/>
      </w:pPr>
      <w:rPr>
        <w:rFonts w:hint="default"/>
      </w:rPr>
    </w:lvl>
    <w:lvl w:ilvl="1" w:tplc="240A0001">
      <w:start w:val="1"/>
      <w:numFmt w:val="bullet"/>
      <w:lvlText w:val=""/>
      <w:lvlJc w:val="left"/>
      <w:pPr>
        <w:ind w:left="1440" w:hanging="360"/>
      </w:pPr>
      <w:rPr>
        <w:rFonts w:hint="default" w:ascii="Symbol" w:hAnsi="Symbol"/>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38945548">
    <w:abstractNumId w:val="17"/>
  </w:num>
  <w:num w:numId="2" w16cid:durableId="254634945">
    <w:abstractNumId w:val="12"/>
  </w:num>
  <w:num w:numId="3" w16cid:durableId="1136684237">
    <w:abstractNumId w:val="13"/>
  </w:num>
  <w:num w:numId="4" w16cid:durableId="1488017967">
    <w:abstractNumId w:val="26"/>
  </w:num>
  <w:num w:numId="5" w16cid:durableId="1088774960">
    <w:abstractNumId w:val="2"/>
  </w:num>
  <w:num w:numId="6" w16cid:durableId="2049714763">
    <w:abstractNumId w:val="20"/>
  </w:num>
  <w:num w:numId="7" w16cid:durableId="492915285">
    <w:abstractNumId w:val="6"/>
  </w:num>
  <w:num w:numId="8" w16cid:durableId="1049525404">
    <w:abstractNumId w:val="11"/>
  </w:num>
  <w:num w:numId="9" w16cid:durableId="1991858911">
    <w:abstractNumId w:val="1"/>
  </w:num>
  <w:num w:numId="10" w16cid:durableId="1485856344">
    <w:abstractNumId w:val="19"/>
  </w:num>
  <w:num w:numId="11" w16cid:durableId="170800254">
    <w:abstractNumId w:val="18"/>
  </w:num>
  <w:num w:numId="12" w16cid:durableId="83310540">
    <w:abstractNumId w:val="23"/>
  </w:num>
  <w:num w:numId="13" w16cid:durableId="1221132450">
    <w:abstractNumId w:val="3"/>
  </w:num>
  <w:num w:numId="14" w16cid:durableId="1870872670">
    <w:abstractNumId w:val="24"/>
  </w:num>
  <w:num w:numId="15" w16cid:durableId="797336971">
    <w:abstractNumId w:val="8"/>
  </w:num>
  <w:num w:numId="16" w16cid:durableId="123886720">
    <w:abstractNumId w:val="5"/>
  </w:num>
  <w:num w:numId="17" w16cid:durableId="665985992">
    <w:abstractNumId w:val="9"/>
  </w:num>
  <w:num w:numId="18" w16cid:durableId="1077433702">
    <w:abstractNumId w:val="0"/>
  </w:num>
  <w:num w:numId="19" w16cid:durableId="665591770">
    <w:abstractNumId w:val="16"/>
  </w:num>
  <w:num w:numId="20" w16cid:durableId="1129976745">
    <w:abstractNumId w:val="25"/>
  </w:num>
  <w:num w:numId="21" w16cid:durableId="1019355263">
    <w:abstractNumId w:val="4"/>
  </w:num>
  <w:num w:numId="22" w16cid:durableId="1530559637">
    <w:abstractNumId w:val="10"/>
  </w:num>
  <w:num w:numId="23" w16cid:durableId="609824905">
    <w:abstractNumId w:val="21"/>
  </w:num>
  <w:num w:numId="24" w16cid:durableId="1376471074">
    <w:abstractNumId w:val="22"/>
  </w:num>
  <w:num w:numId="25" w16cid:durableId="1470126369">
    <w:abstractNumId w:val="14"/>
  </w:num>
  <w:num w:numId="26" w16cid:durableId="717557505">
    <w:abstractNumId w:val="15"/>
  </w:num>
  <w:num w:numId="27" w16cid:durableId="16571090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5B7"/>
    <w:rsid w:val="00024FF6"/>
    <w:rsid w:val="000B24AB"/>
    <w:rsid w:val="000F0C6D"/>
    <w:rsid w:val="00110A87"/>
    <w:rsid w:val="00162793"/>
    <w:rsid w:val="00233C8D"/>
    <w:rsid w:val="00297085"/>
    <w:rsid w:val="002F2B23"/>
    <w:rsid w:val="00321BAC"/>
    <w:rsid w:val="00352584"/>
    <w:rsid w:val="00380E98"/>
    <w:rsid w:val="003A0D01"/>
    <w:rsid w:val="003B41B4"/>
    <w:rsid w:val="004074A1"/>
    <w:rsid w:val="00442A5D"/>
    <w:rsid w:val="004766B0"/>
    <w:rsid w:val="00556C0B"/>
    <w:rsid w:val="005762D6"/>
    <w:rsid w:val="005862E9"/>
    <w:rsid w:val="0059296B"/>
    <w:rsid w:val="006202D9"/>
    <w:rsid w:val="00657259"/>
    <w:rsid w:val="006935E7"/>
    <w:rsid w:val="00785EFB"/>
    <w:rsid w:val="007A621C"/>
    <w:rsid w:val="008518BC"/>
    <w:rsid w:val="008F40F9"/>
    <w:rsid w:val="0090638A"/>
    <w:rsid w:val="00931176"/>
    <w:rsid w:val="00936528"/>
    <w:rsid w:val="00A26D2F"/>
    <w:rsid w:val="00A60894"/>
    <w:rsid w:val="00AE2286"/>
    <w:rsid w:val="00B67E04"/>
    <w:rsid w:val="00B84325"/>
    <w:rsid w:val="00B86069"/>
    <w:rsid w:val="00C52FF9"/>
    <w:rsid w:val="00C9648E"/>
    <w:rsid w:val="00CE092E"/>
    <w:rsid w:val="00D13C89"/>
    <w:rsid w:val="00D36ED1"/>
    <w:rsid w:val="00DB061B"/>
    <w:rsid w:val="00DD29EE"/>
    <w:rsid w:val="00DE1677"/>
    <w:rsid w:val="00E01D95"/>
    <w:rsid w:val="00E16117"/>
    <w:rsid w:val="00E24322"/>
    <w:rsid w:val="00E52347"/>
    <w:rsid w:val="00E94A81"/>
    <w:rsid w:val="00ED2D54"/>
    <w:rsid w:val="00F605B7"/>
    <w:rsid w:val="00F76BA3"/>
    <w:rsid w:val="00FE01BB"/>
    <w:rsid w:val="1C0EF993"/>
    <w:rsid w:val="40638302"/>
  </w:rsids>
  <m:mathPr>
    <m:mathFont m:val="Cambria Math"/>
    <m:brkBin m:val="before"/>
    <m:brkBinSub m:val="--"/>
    <m:smallFrac m:val="0"/>
    <m:dispDef/>
    <m:lMargin m:val="0"/>
    <m:rMargin m:val="0"/>
    <m:defJc m:val="centerGroup"/>
    <m:wrapIndent m:val="1440"/>
    <m:intLim m:val="subSup"/>
    <m:naryLim m:val="undOvr"/>
  </m:mathPr>
  <w:themeFontLang w:val="es-C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5D453"/>
  <w15:chartTrackingRefBased/>
  <w15:docId w15:val="{D86BDB26-089E-4474-8222-241C3485A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605B7"/>
    <w:pPr>
      <w:spacing w:after="200" w:line="276" w:lineRule="auto"/>
    </w:pPr>
    <w:rPr>
      <w:lang w:val="es-ES"/>
    </w:rPr>
  </w:style>
  <w:style w:type="paragraph" w:styleId="Ttulo2">
    <w:name w:val="heading 2"/>
    <w:basedOn w:val="Normal"/>
    <w:next w:val="Normal"/>
    <w:link w:val="Ttulo2Car"/>
    <w:uiPriority w:val="9"/>
    <w:unhideWhenUsed/>
    <w:qFormat/>
    <w:rsid w:val="00F605B7"/>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2Car" w:customStyle="1">
    <w:name w:val="Título 2 Car"/>
    <w:basedOn w:val="Fuentedeprrafopredeter"/>
    <w:link w:val="Ttulo2"/>
    <w:uiPriority w:val="9"/>
    <w:rsid w:val="00F605B7"/>
    <w:rPr>
      <w:rFonts w:asciiTheme="majorHAnsi" w:hAnsiTheme="majorHAnsi" w:eastAsiaTheme="majorEastAsia" w:cstheme="majorBidi"/>
      <w:color w:val="2F5496" w:themeColor="accent1" w:themeShade="BF"/>
      <w:sz w:val="26"/>
      <w:szCs w:val="26"/>
      <w:lang w:val="es-ES"/>
    </w:rPr>
  </w:style>
  <w:style w:type="paragraph" w:styleId="Encabezado">
    <w:name w:val="header"/>
    <w:basedOn w:val="Normal"/>
    <w:link w:val="EncabezadoCar"/>
    <w:uiPriority w:val="99"/>
    <w:unhideWhenUsed/>
    <w:rsid w:val="00F605B7"/>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F605B7"/>
    <w:rPr>
      <w:lang w:val="es-ES"/>
    </w:rPr>
  </w:style>
  <w:style w:type="paragraph" w:styleId="Prrafodelista">
    <w:name w:val="List Paragraph"/>
    <w:aliases w:val="NORMAL,List Paragraph1,lp1,Bullet Number,Bullet List,FooterText,Bullet 1,Use Case List Paragraph,Ha,titulo 3,Bullets,Bolita,Lista vistosa - Énfasis 11,Cuadrícula media 1 - Énfasis 21,Pбrrafo de lista,EITI list,List Paragraph,Párrafo"/>
    <w:basedOn w:val="Normal"/>
    <w:link w:val="PrrafodelistaCar"/>
    <w:uiPriority w:val="1"/>
    <w:qFormat/>
    <w:rsid w:val="00F605B7"/>
    <w:pPr>
      <w:ind w:left="720"/>
      <w:contextualSpacing/>
    </w:pPr>
  </w:style>
  <w:style w:type="character" w:styleId="FontStyle14" w:customStyle="1">
    <w:name w:val="Font Style14"/>
    <w:uiPriority w:val="99"/>
    <w:rsid w:val="00F605B7"/>
    <w:rPr>
      <w:rFonts w:ascii="Arial" w:hAnsi="Arial" w:cs="Arial"/>
      <w:color w:val="000000"/>
      <w:sz w:val="22"/>
      <w:szCs w:val="22"/>
    </w:rPr>
  </w:style>
  <w:style w:type="character" w:styleId="PrrafodelistaCar" w:customStyle="1">
    <w:name w:val="Párrafo de lista Car"/>
    <w:aliases w:val="NORMAL Car,List Paragraph1 Car,lp1 Car,Bullet Number Car,Bullet List Car,FooterText Car,Bullet 1 Car,Use Case List Paragraph Car,Ha Car,titulo 3 Car,Bullets Car,Bolita Car,Lista vistosa - Énfasis 11 Car,Pбrrafo de lista Car"/>
    <w:link w:val="Prrafodelista"/>
    <w:uiPriority w:val="34"/>
    <w:locked/>
    <w:rsid w:val="00F605B7"/>
    <w:rPr>
      <w:lang w:val="es-ES"/>
    </w:rPr>
  </w:style>
  <w:style w:type="paragraph" w:styleId="Textoindependiente">
    <w:name w:val="Body Text"/>
    <w:aliases w:val="body text,bt,body tesx,contents,Subsection Body Text,TextindepT2,AvtalBrödtext,EHPT,Body Text2,ändrad,Bodytext,Body3,Body Text level 1,Response,à¹×éÍàÃ×èÍ§,body indent,AvtalBrodtext,andrad,compact,paragraph 2,bt1,body text1, ändrad,b"/>
    <w:basedOn w:val="Normal"/>
    <w:link w:val="TextoindependienteCar"/>
    <w:unhideWhenUsed/>
    <w:qFormat/>
    <w:rsid w:val="00F605B7"/>
    <w:pPr>
      <w:suppressAutoHyphens/>
      <w:spacing w:after="0" w:line="240" w:lineRule="auto"/>
      <w:jc w:val="both"/>
    </w:pPr>
    <w:rPr>
      <w:rFonts w:ascii="Arial" w:hAnsi="Arial" w:eastAsia="Times New Roman" w:cs="Times New Roman"/>
      <w:sz w:val="24"/>
      <w:szCs w:val="20"/>
      <w:lang w:val="es-CO" w:eastAsia="es-ES"/>
    </w:rPr>
  </w:style>
  <w:style w:type="character" w:styleId="TextoindependienteCar" w:customStyle="1">
    <w:name w:val="Texto independiente Car"/>
    <w:aliases w:val="body text Car,bt Car,body tesx Car,contents Car,Subsection Body Text Car,TextindepT2 Car,AvtalBrödtext Car,EHPT Car,Body Text2 Car,ändrad Car,Bodytext Car,Body3 Car,Body Text level 1 Car,Response Car,à¹×éÍàÃ×èÍ§ Car,andrad Car"/>
    <w:basedOn w:val="Fuentedeprrafopredeter"/>
    <w:link w:val="Textoindependiente"/>
    <w:rsid w:val="00F605B7"/>
    <w:rPr>
      <w:rFonts w:ascii="Arial" w:hAnsi="Arial" w:eastAsia="Times New Roman" w:cs="Times New Roman"/>
      <w:sz w:val="24"/>
      <w:szCs w:val="20"/>
      <w:lang w:eastAsia="es-ES"/>
    </w:rPr>
  </w:style>
  <w:style w:type="table" w:styleId="Tablaconcuadrcula">
    <w:name w:val="Table Grid"/>
    <w:basedOn w:val="Tablanormal"/>
    <w:uiPriority w:val="39"/>
    <w:rsid w:val="00F605B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rsid w:val="00F605B7"/>
    <w:pPr>
      <w:spacing w:before="100" w:beforeAutospacing="1" w:after="100" w:afterAutospacing="1" w:line="240" w:lineRule="auto"/>
    </w:pPr>
    <w:rPr>
      <w:rFonts w:ascii="Times New Roman" w:hAnsi="Times New Roman" w:eastAsia="Times New Roman" w:cs="Times New Roman"/>
      <w:sz w:val="24"/>
      <w:szCs w:val="24"/>
      <w:lang w:eastAsia="es-ES"/>
    </w:rPr>
  </w:style>
  <w:style w:type="character" w:styleId="normaltextrun" w:customStyle="1">
    <w:name w:val="normaltextrun"/>
    <w:basedOn w:val="Fuentedeprrafopredeter"/>
    <w:rsid w:val="00F605B7"/>
  </w:style>
  <w:style w:type="character" w:styleId="eop" w:customStyle="1">
    <w:name w:val="eop"/>
    <w:basedOn w:val="Fuentedeprrafopredeter"/>
    <w:rsid w:val="00F605B7"/>
  </w:style>
  <w:style w:type="paragraph" w:styleId="paragraph" w:customStyle="1">
    <w:name w:val="paragraph"/>
    <w:basedOn w:val="Normal"/>
    <w:rsid w:val="00F605B7"/>
    <w:pPr>
      <w:spacing w:before="100" w:beforeAutospacing="1" w:after="100" w:afterAutospacing="1" w:line="240" w:lineRule="auto"/>
    </w:pPr>
    <w:rPr>
      <w:rFonts w:ascii="Times New Roman" w:hAnsi="Times New Roman" w:eastAsia="Times New Roman" w:cs="Times New Roman"/>
      <w:sz w:val="24"/>
      <w:szCs w:val="24"/>
      <w:lang w:val="es-CO" w:eastAsia="es-CO"/>
    </w:rPr>
  </w:style>
  <w:style w:type="paragraph" w:styleId="Piedepgina">
    <w:name w:val="footer"/>
    <w:basedOn w:val="Normal"/>
    <w:link w:val="PiedepginaCar"/>
    <w:uiPriority w:val="99"/>
    <w:unhideWhenUsed/>
    <w:rsid w:val="003B41B4"/>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3B41B4"/>
    <w:rPr>
      <w:lang w:val="es-ES"/>
    </w:rPr>
  </w:style>
  <w:style w:type="paragraph" w:styleId="Default" w:customStyle="1">
    <w:name w:val="Default"/>
    <w:rsid w:val="003B41B4"/>
    <w:pPr>
      <w:autoSpaceDE w:val="0"/>
      <w:autoSpaceDN w:val="0"/>
      <w:adjustRightInd w:val="0"/>
      <w:spacing w:after="0" w:line="240" w:lineRule="auto"/>
    </w:pPr>
    <w:rPr>
      <w:rFonts w:ascii="Arial" w:hAnsi="Arial" w:eastAsia="Times New Roman" w:cs="Arial"/>
      <w:color w:val="000000"/>
      <w:sz w:val="24"/>
      <w:szCs w:val="24"/>
      <w:lang w:eastAsia="es-CO"/>
    </w:rPr>
  </w:style>
  <w:style w:type="character" w:styleId="SinespaciadoCar" w:customStyle="1">
    <w:name w:val="Sin espaciado Car"/>
    <w:aliases w:val="Encabezado CCE Car,Negrilla-COLVISTA Car"/>
    <w:link w:val="Sinespaciado"/>
    <w:uiPriority w:val="1"/>
    <w:locked/>
    <w:rsid w:val="008F40F9"/>
    <w:rPr>
      <w:rFonts w:ascii="Calibri" w:hAnsi="Calibri" w:eastAsia="Calibri" w:cs="Times New Roman"/>
    </w:rPr>
  </w:style>
  <w:style w:type="paragraph" w:styleId="Sinespaciado">
    <w:name w:val="No Spacing"/>
    <w:aliases w:val="Encabezado CCE,Negrilla-COLVISTA"/>
    <w:link w:val="SinespaciadoCar"/>
    <w:uiPriority w:val="1"/>
    <w:qFormat/>
    <w:rsid w:val="008F40F9"/>
    <w:pPr>
      <w:spacing w:after="0" w:line="240" w:lineRule="auto"/>
    </w:pPr>
    <w:rPr>
      <w:rFonts w:ascii="Calibri" w:hAnsi="Calibri" w:eastAsia="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261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A25A3D-8402-4EF6-BDFB-4C567D1ED7FD}">
  <ds:schemaRefs>
    <ds:schemaRef ds:uri="http://schemas.microsoft.com/office/2006/metadata/properties"/>
    <ds:schemaRef ds:uri="http://schemas.microsoft.com/office/infopath/2007/PartnerControls"/>
    <ds:schemaRef ds:uri="98898fa4-2252-4ce8-b425-842b54c4424e"/>
    <ds:schemaRef ds:uri="d8a3d485-21fe-45b7-9312-69db6cd5157b"/>
  </ds:schemaRefs>
</ds:datastoreItem>
</file>

<file path=customXml/itemProps2.xml><?xml version="1.0" encoding="utf-8"?>
<ds:datastoreItem xmlns:ds="http://schemas.openxmlformats.org/officeDocument/2006/customXml" ds:itemID="{BDFFEDBA-2B8E-45B6-8B6C-A35CB1FA985E}">
  <ds:schemaRefs>
    <ds:schemaRef ds:uri="http://schemas.microsoft.com/sharepoint/v3/contenttype/forms"/>
  </ds:schemaRefs>
</ds:datastoreItem>
</file>

<file path=customXml/itemProps3.xml><?xml version="1.0" encoding="utf-8"?>
<ds:datastoreItem xmlns:ds="http://schemas.openxmlformats.org/officeDocument/2006/customXml" ds:itemID="{9763DFA6-9A38-499A-A830-3D27D322581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Olga Maria Hurtado Arango</dc:creator>
  <keywords/>
  <dc:description/>
  <lastModifiedBy>Luis Felipe Sepulveda Vargas</lastModifiedBy>
  <revision>3</revision>
  <lastPrinted>2021-05-14T20:06:00.0000000Z</lastPrinted>
  <dcterms:created xsi:type="dcterms:W3CDTF">2026-03-05T18:28:00.0000000Z</dcterms:created>
  <dcterms:modified xsi:type="dcterms:W3CDTF">2026-03-10T17:11:57.2243368Z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TemplateUrl">
    <vt:lpwstr/>
  </property>
  <property fmtid="{D5CDD505-2E9C-101B-9397-08002B2CF9AE}" pid="11" name="ComplianceAssetId">
    <vt:lpwstr/>
  </property>
  <property fmtid="{D5CDD505-2E9C-101B-9397-08002B2CF9AE}" pid="12" name="MediaServiceImageTags">
    <vt:lpwstr/>
  </property>
</Properties>
</file>