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2251A0D2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eastAsia="Arial" w:hAnsi="Arial" w:cs="Arial"/>
          <w:b/>
          <w:sz w:val="20"/>
          <w:szCs w:val="20"/>
        </w:rPr>
        <w:t>N°</w:t>
      </w:r>
      <w:proofErr w:type="spellEnd"/>
      <w:r w:rsidRPr="00AD7C9E">
        <w:rPr>
          <w:rFonts w:ascii="Arial" w:eastAsia="Arial" w:hAnsi="Arial" w:cs="Arial"/>
          <w:b/>
          <w:sz w:val="20"/>
          <w:szCs w:val="20"/>
        </w:rPr>
        <w:t xml:space="preserve"> </w:t>
      </w:r>
      <w:r w:rsidR="003D46DA">
        <w:rPr>
          <w:rFonts w:ascii="Arial" w:eastAsia="Arial" w:hAnsi="Arial" w:cs="Arial"/>
          <w:b/>
          <w:sz w:val="20"/>
          <w:szCs w:val="20"/>
        </w:rPr>
        <w:t>6A</w:t>
      </w:r>
      <w:r w:rsidRPr="00AD7C9E">
        <w:rPr>
          <w:rFonts w:ascii="Arial" w:eastAsia="Arial" w:hAnsi="Arial" w:cs="Arial"/>
          <w:b/>
          <w:sz w:val="20"/>
          <w:szCs w:val="20"/>
        </w:rPr>
        <w:t>.</w:t>
      </w:r>
    </w:p>
    <w:p w14:paraId="618E4AF8" w14:textId="481F3DD0" w:rsidR="003D46DA" w:rsidRPr="00AD7C9E" w:rsidRDefault="003D46DA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PATRIMONIO NETO</w:t>
      </w:r>
    </w:p>
    <w:p w14:paraId="250AD9C7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 </w:t>
      </w:r>
    </w:p>
    <w:p w14:paraId="2C515C32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59AAD624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002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25E707DE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sz w:val="20"/>
          <w:szCs w:val="20"/>
        </w:rPr>
        <w:t>Yo _________________________________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AD7C9E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>, presento Oferta para el Proceso de</w:t>
      </w:r>
      <w:r w:rsidRPr="00AD7C9E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AD7C9E">
        <w:rPr>
          <w:rFonts w:ascii="Arial" w:eastAsia="Arial" w:hAnsi="Arial" w:cs="Arial"/>
          <w:sz w:val="20"/>
          <w:szCs w:val="20"/>
        </w:rPr>
        <w:t>Abierta de</w:t>
      </w:r>
      <w:r w:rsidRPr="00AD7C9E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2E981097" w14:textId="77777777" w:rsidR="003D46DA" w:rsidRDefault="00395DFB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t> </w:t>
      </w:r>
    </w:p>
    <w:p w14:paraId="608E5F71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El presente Anexo tiene por objeto que el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Manifestante individual</w:t>
      </w:r>
      <w:r w:rsidRPr="008F2AFD">
        <w:rPr>
          <w:rFonts w:ascii="Aptos" w:hAnsi="Aptos"/>
          <w:color w:val="424242"/>
          <w:sz w:val="21"/>
          <w:szCs w:val="21"/>
        </w:rPr>
        <w:t> o cada uno de los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Integrantes de las Estructuras Plurales que acrediten Capacidad Financiera</w:t>
      </w:r>
      <w:r w:rsidRPr="008F2AFD">
        <w:rPr>
          <w:rFonts w:ascii="Aptos" w:hAnsi="Aptos"/>
          <w:color w:val="424242"/>
          <w:sz w:val="21"/>
          <w:szCs w:val="21"/>
        </w:rPr>
        <w:t>, informen y acrediten su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Patrimonio Neto</w:t>
      </w:r>
      <w:r w:rsidRPr="008F2AFD">
        <w:rPr>
          <w:rFonts w:ascii="Aptos" w:hAnsi="Aptos"/>
          <w:color w:val="424242"/>
          <w:sz w:val="21"/>
          <w:szCs w:val="21"/>
        </w:rPr>
        <w:t>, de conformidad con lo dispuesto en el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Documento de Invitación a Precalificar</w:t>
      </w:r>
      <w:r w:rsidRPr="008F2AFD">
        <w:rPr>
          <w:rFonts w:ascii="Aptos" w:hAnsi="Aptos"/>
          <w:color w:val="424242"/>
          <w:sz w:val="21"/>
          <w:szCs w:val="21"/>
        </w:rPr>
        <w:t>, en especial en el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CAPÍTULO</w:t>
      </w:r>
      <w:r w:rsidRPr="008F2AFD">
        <w:rPr>
          <w:rFonts w:ascii="Arial" w:eastAsia="Times New Roman" w:hAnsi="Arial" w:cs="Arial"/>
          <w:b/>
          <w:bCs/>
          <w:color w:val="424242"/>
          <w:sz w:val="21"/>
          <w:szCs w:val="21"/>
        </w:rPr>
        <w:t> 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 xml:space="preserve">III </w:t>
      </w:r>
      <w:r w:rsidRPr="008F2AFD">
        <w:rPr>
          <w:rFonts w:ascii="Aptos" w:eastAsia="Times New Roman" w:hAnsi="Aptos" w:cs="Aptos"/>
          <w:b/>
          <w:bCs/>
          <w:color w:val="424242"/>
          <w:sz w:val="21"/>
          <w:szCs w:val="21"/>
        </w:rPr>
        <w:t>–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 xml:space="preserve"> Requisitos Habilitantes</w:t>
      </w:r>
      <w:r w:rsidRPr="008F2AFD">
        <w:rPr>
          <w:rFonts w:ascii="Aptos" w:hAnsi="Aptos"/>
          <w:color w:val="424242"/>
          <w:sz w:val="21"/>
          <w:szCs w:val="21"/>
        </w:rPr>
        <w:t>, numeral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3.6 Capacidad Financiera</w:t>
      </w:r>
      <w:r w:rsidRPr="008F2AFD">
        <w:rPr>
          <w:rFonts w:ascii="Aptos" w:hAnsi="Aptos"/>
          <w:color w:val="424242"/>
          <w:sz w:val="21"/>
          <w:szCs w:val="21"/>
        </w:rPr>
        <w:t>.</w:t>
      </w:r>
    </w:p>
    <w:p w14:paraId="50F058ED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La información aquí consignada deberá corresponder estrictamente a los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Estados Financieros exigidos</w:t>
      </w:r>
      <w:r w:rsidRPr="008F2AFD">
        <w:rPr>
          <w:rFonts w:ascii="Aptos" w:hAnsi="Aptos"/>
          <w:color w:val="424242"/>
          <w:sz w:val="21"/>
          <w:szCs w:val="21"/>
        </w:rPr>
        <w:t>, y ser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veraz, completa, verificable y consistente</w:t>
      </w:r>
      <w:r w:rsidRPr="008F2AFD">
        <w:rPr>
          <w:rFonts w:ascii="Aptos" w:hAnsi="Aptos"/>
          <w:color w:val="424242"/>
          <w:sz w:val="21"/>
          <w:szCs w:val="21"/>
        </w:rPr>
        <w:t> con los documentos soporte que se adjunten.</w:t>
      </w:r>
    </w:p>
    <w:p w14:paraId="517F6FDD" w14:textId="77777777" w:rsidR="003D46DA" w:rsidRPr="008F2AFD" w:rsidRDefault="003D46DA" w:rsidP="003D46DA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1. IDENTIFICACIÓN DEL ACREDITANTE</w:t>
      </w:r>
    </w:p>
    <w:p w14:paraId="20F35A56" w14:textId="77777777" w:rsidR="003D46DA" w:rsidRPr="008F2AFD" w:rsidRDefault="003D46DA" w:rsidP="003D46DA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o Razón Social:</w:t>
      </w:r>
    </w:p>
    <w:p w14:paraId="32DD620B" w14:textId="77777777" w:rsidR="003D46DA" w:rsidRPr="008F2AFD" w:rsidRDefault="003D46DA" w:rsidP="003D46DA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Tipo de Acreditante:</w:t>
      </w:r>
      <w:r w:rsidRPr="008F2AFD">
        <w:rPr>
          <w:rFonts w:ascii="Aptos" w:hAnsi="Aptos"/>
          <w:color w:val="424242"/>
          <w:sz w:val="21"/>
          <w:szCs w:val="21"/>
        </w:rPr>
        <w:t> ☐ Manifestante Individual ☐ Integrante de Estructura Plural</w:t>
      </w:r>
    </w:p>
    <w:p w14:paraId="720720CD" w14:textId="77777777" w:rsidR="003D46DA" w:rsidRPr="008F2AFD" w:rsidRDefault="003D46DA" w:rsidP="003D46DA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Calidad dentro de la Estructura Plural (si aplica):</w:t>
      </w:r>
      <w:r w:rsidRPr="008F2AFD">
        <w:rPr>
          <w:rFonts w:ascii="Aptos" w:hAnsi="Aptos"/>
          <w:color w:val="424242"/>
          <w:sz w:val="21"/>
          <w:szCs w:val="21"/>
        </w:rPr>
        <w:t> ☐ Líder ☐ Integrante no Líder</w:t>
      </w:r>
    </w:p>
    <w:p w14:paraId="16824C64" w14:textId="77777777" w:rsidR="003D46DA" w:rsidRPr="008F2AFD" w:rsidRDefault="003D46DA" w:rsidP="003D46DA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Porcentaje de participación en la Estructura Plural (si aplica):</w:t>
      </w:r>
      <w:r w:rsidRPr="008F2AFD">
        <w:rPr>
          <w:rFonts w:ascii="Aptos" w:hAnsi="Aptos"/>
          <w:color w:val="424242"/>
          <w:sz w:val="21"/>
          <w:szCs w:val="21"/>
        </w:rPr>
        <w:t> _____ %</w:t>
      </w:r>
    </w:p>
    <w:p w14:paraId="1FB94BCE" w14:textId="77777777" w:rsidR="003D46DA" w:rsidRPr="008F2AFD" w:rsidRDefault="003D46DA" w:rsidP="003D46DA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Número de Identificación / NIT:</w:t>
      </w:r>
    </w:p>
    <w:p w14:paraId="229DEF83" w14:textId="77777777" w:rsidR="003D46DA" w:rsidRPr="008F2AFD" w:rsidRDefault="003D46DA" w:rsidP="003D46DA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País de constitución (si es extranjero):</w:t>
      </w:r>
    </w:p>
    <w:p w14:paraId="5ACEA69F" w14:textId="77777777" w:rsidR="003D46DA" w:rsidRPr="008F2AFD" w:rsidRDefault="003D46DA" w:rsidP="003D46DA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lastRenderedPageBreak/>
        <w:t>2. INFORMACIÓN FINANCIERA BASE</w:t>
      </w:r>
    </w:p>
    <w:p w14:paraId="44DB13E1" w14:textId="77777777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Los valores aquí relacionados deberán corresponder a los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Estados Financieros auditados y dictaminados</w:t>
      </w:r>
      <w:r w:rsidRPr="008F2AFD">
        <w:rPr>
          <w:rFonts w:ascii="Aptos" w:hAnsi="Aptos"/>
          <w:color w:val="424242"/>
          <w:sz w:val="21"/>
          <w:szCs w:val="21"/>
        </w:rPr>
        <w:t>, con corte al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31 de diciembre de 2025</w:t>
      </w:r>
      <w:r w:rsidRPr="008F2AFD">
        <w:rPr>
          <w:rFonts w:ascii="Aptos" w:hAnsi="Aptos"/>
          <w:color w:val="424242"/>
          <w:sz w:val="21"/>
          <w:szCs w:val="21"/>
        </w:rPr>
        <w:t> o al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último cierre ordinario</w:t>
      </w:r>
      <w:r w:rsidRPr="008F2AFD">
        <w:rPr>
          <w:rFonts w:ascii="Aptos" w:hAnsi="Aptos"/>
          <w:color w:val="424242"/>
          <w:sz w:val="21"/>
          <w:szCs w:val="21"/>
        </w:rPr>
        <w:t>, conforme a lo permitido en el Documento de Invitación.</w:t>
      </w:r>
    </w:p>
    <w:p w14:paraId="6FF57E1C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1"/>
        <w:gridCol w:w="2923"/>
      </w:tblGrid>
      <w:tr w:rsidR="003D46DA" w:rsidRPr="008F2AFD" w14:paraId="0787F74F" w14:textId="77777777" w:rsidTr="003D46DA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3966AB8" w14:textId="77777777" w:rsidR="003D46DA" w:rsidRPr="008F2AFD" w:rsidRDefault="003D46DA" w:rsidP="00FF24AC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8F2AFD">
              <w:rPr>
                <w:b/>
                <w:bCs/>
                <w:sz w:val="21"/>
                <w:szCs w:val="21"/>
              </w:rPr>
              <w:t>Concepto</w:t>
            </w:r>
          </w:p>
        </w:tc>
        <w:tc>
          <w:tcPr>
            <w:tcW w:w="2878" w:type="dxa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5C88CF5D" w14:textId="77777777" w:rsidR="003D46DA" w:rsidRPr="008F2AFD" w:rsidRDefault="003D46DA" w:rsidP="00FF24AC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8F2AFD">
              <w:rPr>
                <w:b/>
                <w:bCs/>
                <w:sz w:val="21"/>
                <w:szCs w:val="21"/>
              </w:rPr>
              <w:t>Valor</w:t>
            </w:r>
          </w:p>
        </w:tc>
      </w:tr>
      <w:tr w:rsidR="003D46DA" w:rsidRPr="008F2AFD" w14:paraId="06E7EC55" w14:textId="77777777" w:rsidTr="003D46DA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62740FC" w14:textId="77777777" w:rsidR="003D46DA" w:rsidRPr="008F2AFD" w:rsidRDefault="003D46DA" w:rsidP="00FF24AC">
            <w:pPr>
              <w:spacing w:before="240" w:after="240"/>
              <w:jc w:val="both"/>
              <w:rPr>
                <w:b/>
                <w:bCs/>
              </w:rPr>
            </w:pPr>
            <w:r w:rsidRPr="008F2AFD">
              <w:rPr>
                <w:rFonts w:eastAsia="Times New Roman"/>
                <w:b/>
                <w:bCs/>
              </w:rPr>
              <w:t>Activo Total</w:t>
            </w:r>
          </w:p>
        </w:tc>
        <w:tc>
          <w:tcPr>
            <w:tcW w:w="2878" w:type="dxa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AF4A843" w14:textId="77777777" w:rsidR="003D46DA" w:rsidRPr="008F2AFD" w:rsidRDefault="003D46DA" w:rsidP="00FF24AC">
            <w:pPr>
              <w:spacing w:before="240" w:after="240"/>
              <w:jc w:val="both"/>
              <w:rPr>
                <w:b/>
                <w:bCs/>
              </w:rPr>
            </w:pPr>
          </w:p>
        </w:tc>
      </w:tr>
      <w:tr w:rsidR="003D46DA" w:rsidRPr="008F2AFD" w14:paraId="01BB68E9" w14:textId="77777777" w:rsidTr="003D46DA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A623221" w14:textId="77777777" w:rsidR="003D46DA" w:rsidRPr="008F2AFD" w:rsidRDefault="003D46DA" w:rsidP="00FF24AC">
            <w:pPr>
              <w:spacing w:before="240" w:after="240"/>
              <w:jc w:val="both"/>
              <w:rPr>
                <w:b/>
                <w:bCs/>
              </w:rPr>
            </w:pPr>
            <w:r w:rsidRPr="008F2AFD">
              <w:rPr>
                <w:rFonts w:eastAsia="Times New Roman"/>
                <w:b/>
                <w:bCs/>
              </w:rPr>
              <w:t>Pasivo Total</w:t>
            </w:r>
          </w:p>
        </w:tc>
        <w:tc>
          <w:tcPr>
            <w:tcW w:w="2878" w:type="dxa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7429C6C5" w14:textId="77777777" w:rsidR="003D46DA" w:rsidRPr="008F2AFD" w:rsidRDefault="003D46DA" w:rsidP="00FF24AC">
            <w:pPr>
              <w:spacing w:before="240" w:after="240"/>
              <w:jc w:val="both"/>
              <w:rPr>
                <w:b/>
                <w:bCs/>
              </w:rPr>
            </w:pPr>
          </w:p>
        </w:tc>
      </w:tr>
      <w:tr w:rsidR="003D46DA" w:rsidRPr="008F2AFD" w14:paraId="76FAE3D4" w14:textId="77777777" w:rsidTr="003D46DA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DB45125" w14:textId="77777777" w:rsidR="003D46DA" w:rsidRPr="008F2AFD" w:rsidRDefault="003D46DA" w:rsidP="00FF24AC">
            <w:pPr>
              <w:spacing w:before="240" w:after="240"/>
              <w:jc w:val="both"/>
              <w:rPr>
                <w:b/>
                <w:bCs/>
              </w:rPr>
            </w:pPr>
            <w:r w:rsidRPr="008F2AFD">
              <w:rPr>
                <w:rFonts w:eastAsia="Times New Roman"/>
                <w:b/>
                <w:bCs/>
              </w:rPr>
              <w:t>Patrimonio Neto (Activo – Pasivo)</w:t>
            </w:r>
          </w:p>
        </w:tc>
        <w:tc>
          <w:tcPr>
            <w:tcW w:w="2878" w:type="dxa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14:paraId="5999A925" w14:textId="77777777" w:rsidR="003D46DA" w:rsidRPr="008F2AFD" w:rsidRDefault="003D46DA" w:rsidP="00FF24AC">
            <w:pPr>
              <w:spacing w:before="240" w:after="240"/>
              <w:jc w:val="both"/>
              <w:rPr>
                <w:b/>
                <w:bCs/>
              </w:rPr>
            </w:pPr>
          </w:p>
        </w:tc>
      </w:tr>
    </w:tbl>
    <w:p w14:paraId="120331BB" w14:textId="77777777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Nota:</w:t>
      </w:r>
      <w:r w:rsidRPr="008F2AFD">
        <w:rPr>
          <w:rFonts w:ascii="Aptos" w:hAnsi="Aptos"/>
          <w:color w:val="424242"/>
          <w:sz w:val="21"/>
          <w:szCs w:val="21"/>
        </w:rPr>
        <w:br/>
        <w:t>El Patrimonio Neto corresponde al valor residual de los activos totales después de descontar los pasivos totales, conforme a las definiciones del Documento de Invitación.</w:t>
      </w:r>
    </w:p>
    <w:p w14:paraId="56FE4CE1" w14:textId="77777777" w:rsidR="00871749" w:rsidRDefault="00871749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27B4D1C5" w14:textId="5EE04775" w:rsidR="00871749" w:rsidRDefault="00871749" w:rsidP="003D46DA">
      <w:pPr>
        <w:shd w:val="clear" w:color="auto" w:fill="FAFAFA"/>
        <w:spacing w:before="30" w:after="60" w:line="300" w:lineRule="atLeast"/>
        <w:jc w:val="both"/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</w:pPr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 xml:space="preserve">Estos valores pueden variar dentro del proceso de precalificación ya que dependen de los valores del </w:t>
      </w:r>
      <w:proofErr w:type="spellStart"/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>Capex</w:t>
      </w:r>
      <w:proofErr w:type="spellEnd"/>
      <w:r w:rsidRPr="00104897"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 xml:space="preserve"> del proyecto, manifestado esencialmente en la inversión necesaria en infraestructura física para poner a punto el bien inmueble objeto del proyecto. Con todo, la entidad publicará el valor final de este requisito al momento de publicación del texto definitivo de invitación a precalificar.</w:t>
      </w:r>
      <w:r>
        <w:rPr>
          <w:rFonts w:ascii="Arial Narrow" w:eastAsia="Arial Narrow" w:hAnsi="Arial Narrow" w:cs="Arial Narrow"/>
          <w:b/>
          <w:bCs/>
          <w:sz w:val="24"/>
          <w:szCs w:val="24"/>
          <w:lang w:val="es"/>
        </w:rPr>
        <w:t xml:space="preserve"> Igual ocurre con los requisitos de patrimonio neto, para todos los proponentes</w:t>
      </w:r>
    </w:p>
    <w:p w14:paraId="0DC7398A" w14:textId="77777777" w:rsidR="00871749" w:rsidRPr="008F2AFD" w:rsidRDefault="00871749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151D2406" w14:textId="77777777" w:rsidR="003D46DA" w:rsidRPr="008F2AFD" w:rsidRDefault="003D46DA" w:rsidP="003D46DA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3. MONEDA Y NORMAS CONTABLES</w:t>
      </w:r>
    </w:p>
    <w:p w14:paraId="19FBB633" w14:textId="77777777" w:rsidR="003D46DA" w:rsidRPr="008F2AFD" w:rsidRDefault="003D46DA" w:rsidP="003D46DA">
      <w:pPr>
        <w:numPr>
          <w:ilvl w:val="0"/>
          <w:numId w:val="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Moneda en la que se presentan los Estados Financieros:</w:t>
      </w:r>
      <w:r w:rsidRPr="008F2AFD">
        <w:rPr>
          <w:rFonts w:ascii="Aptos" w:hAnsi="Aptos"/>
          <w:color w:val="424242"/>
          <w:sz w:val="21"/>
          <w:szCs w:val="21"/>
        </w:rPr>
        <w:t> ☐ COP ☐ USD ☐ Otra: __________</w:t>
      </w:r>
    </w:p>
    <w:p w14:paraId="688988F5" w14:textId="77777777" w:rsidR="003D46DA" w:rsidRPr="008F2AFD" w:rsidRDefault="003D46DA" w:rsidP="003D46DA">
      <w:pPr>
        <w:numPr>
          <w:ilvl w:val="0"/>
          <w:numId w:val="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lastRenderedPageBreak/>
        <w:t>Norma contable aplicada:</w:t>
      </w:r>
      <w:r w:rsidRPr="008F2AFD">
        <w:rPr>
          <w:rFonts w:ascii="Aptos" w:hAnsi="Aptos"/>
          <w:color w:val="424242"/>
          <w:sz w:val="21"/>
          <w:szCs w:val="21"/>
        </w:rPr>
        <w:br/>
        <w:t>☐ NIIF / IFRS</w:t>
      </w:r>
      <w:r w:rsidRPr="008F2AFD">
        <w:rPr>
          <w:rFonts w:ascii="Aptos" w:hAnsi="Aptos"/>
          <w:color w:val="424242"/>
          <w:sz w:val="21"/>
          <w:szCs w:val="21"/>
        </w:rPr>
        <w:br/>
        <w:t>☐ Normativa contable del país de origen (no NIIF)</w:t>
      </w:r>
    </w:p>
    <w:p w14:paraId="7F581550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En caso de no aplicar NIIF, se adjunta la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certificación bajo la gravedad de juramento</w:t>
      </w:r>
      <w:r w:rsidRPr="008F2AFD">
        <w:rPr>
          <w:rFonts w:ascii="Aptos" w:hAnsi="Aptos"/>
          <w:color w:val="424242"/>
          <w:sz w:val="21"/>
          <w:szCs w:val="21"/>
        </w:rPr>
        <w:t> exigida en el Documento de Invitación.</w:t>
      </w:r>
    </w:p>
    <w:p w14:paraId="564B9512" w14:textId="77777777" w:rsidR="003D46DA" w:rsidRPr="008F2AFD" w:rsidRDefault="003D46DA" w:rsidP="003D46DA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4. CUMPLIMIENTO DEL REQUISITO DE PATRIMONIO NETO</w:t>
      </w:r>
    </w:p>
    <w:p w14:paraId="2CA2A4B0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El suscrito declara que el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Patrimonio Neto declarado</w:t>
      </w:r>
      <w:r w:rsidRPr="008F2AFD">
        <w:rPr>
          <w:rFonts w:ascii="Aptos" w:hAnsi="Aptos"/>
          <w:color w:val="424242"/>
          <w:sz w:val="21"/>
          <w:szCs w:val="21"/>
        </w:rPr>
        <w:t>:</w:t>
      </w:r>
    </w:p>
    <w:p w14:paraId="7694C2E9" w14:textId="77777777" w:rsidR="003D46DA" w:rsidRPr="008F2AFD" w:rsidRDefault="003D46DA" w:rsidP="003D46DA">
      <w:pPr>
        <w:numPr>
          <w:ilvl w:val="0"/>
          <w:numId w:val="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Cumple individualmente con el monto mínimo exigido en el Documento de Invitación; o</w:t>
      </w:r>
    </w:p>
    <w:p w14:paraId="44064FB8" w14:textId="77777777" w:rsidR="003D46DA" w:rsidRPr="008F2AFD" w:rsidRDefault="003D46DA" w:rsidP="003D46DA">
      <w:pPr>
        <w:numPr>
          <w:ilvl w:val="0"/>
          <w:numId w:val="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Concurre, junto con otros Integrantes de la Estructura Plural, a la sumatoria del Patrimonio Neto conforme a las reglas allí previstas.</w:t>
      </w:r>
    </w:p>
    <w:p w14:paraId="412D0F0D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Así mismo, declara que el patrimonio neto acreditado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 es inferior al valor que resulte de multiplicar el Patrimonio Neto mínimo exigido por el porcentaje de participación en la Estructura Plural</w:t>
      </w:r>
      <w:r w:rsidRPr="008F2AFD">
        <w:rPr>
          <w:rFonts w:ascii="Aptos" w:hAnsi="Aptos"/>
          <w:color w:val="424242"/>
          <w:sz w:val="21"/>
          <w:szCs w:val="21"/>
        </w:rPr>
        <w:t>, cuando aplique.</w:t>
      </w:r>
    </w:p>
    <w:p w14:paraId="4027CC8D" w14:textId="77777777" w:rsidR="003D46DA" w:rsidRPr="008F2AFD" w:rsidRDefault="003D46DA" w:rsidP="003D46DA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5. DOCUMENTOS QUE SE ANEXAN</w:t>
      </w:r>
    </w:p>
    <w:p w14:paraId="51DF0514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Marque los documentos que se aportan como soporte del presente Anexo:</w:t>
      </w:r>
    </w:p>
    <w:p w14:paraId="73D2B185" w14:textId="77777777" w:rsidR="003D46DA" w:rsidRPr="008F2AFD" w:rsidRDefault="003D46DA" w:rsidP="003D46DA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Estados Financieros certificados</w:t>
      </w:r>
    </w:p>
    <w:p w14:paraId="74F132AD" w14:textId="77777777" w:rsidR="003D46DA" w:rsidRPr="008F2AFD" w:rsidRDefault="003D46DA" w:rsidP="003D46DA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Estados Financieros auditados y dictaminados</w:t>
      </w:r>
    </w:p>
    <w:p w14:paraId="6431FE52" w14:textId="77777777" w:rsidR="003D46DA" w:rsidRPr="008F2AFD" w:rsidRDefault="003D46DA" w:rsidP="003D46DA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Certificación del revisor fiscal o contador</w:t>
      </w:r>
    </w:p>
    <w:p w14:paraId="6CF68A25" w14:textId="77777777" w:rsidR="003D46DA" w:rsidRPr="008F2AFD" w:rsidRDefault="003D46DA" w:rsidP="003D46DA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Certificación de no aplicación de NIIF (si aplica)</w:t>
      </w:r>
    </w:p>
    <w:p w14:paraId="491E9F08" w14:textId="77777777" w:rsidR="003D46DA" w:rsidRPr="008F2AFD" w:rsidRDefault="003D46DA" w:rsidP="003D46DA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Otros documentos soporte: _______________________</w:t>
      </w:r>
    </w:p>
    <w:p w14:paraId="2C960BBF" w14:textId="77777777" w:rsidR="003D46DA" w:rsidRPr="008F2AFD" w:rsidRDefault="003D46DA" w:rsidP="003D46DA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6. DECLARACIÓN</w:t>
      </w:r>
    </w:p>
    <w:p w14:paraId="134D7049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El suscrito declara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bajo la gravedad de juramento</w:t>
      </w:r>
      <w:r w:rsidRPr="008F2AFD">
        <w:rPr>
          <w:rFonts w:ascii="Aptos" w:hAnsi="Aptos"/>
          <w:color w:val="424242"/>
          <w:sz w:val="21"/>
          <w:szCs w:val="21"/>
        </w:rPr>
        <w:t> que la información contenida en el presente Anexo es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veraz, exacta y verificable</w:t>
      </w:r>
      <w:r w:rsidRPr="008F2AFD">
        <w:rPr>
          <w:rFonts w:ascii="Aptos" w:hAnsi="Aptos"/>
          <w:color w:val="424242"/>
          <w:sz w:val="21"/>
          <w:szCs w:val="21"/>
        </w:rPr>
        <w:t>, y que corresponde fielmente a los Estados Financieros aportados.</w:t>
      </w:r>
    </w:p>
    <w:p w14:paraId="1CD96874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Igualmente, autoriza expresamente a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ACTIVA</w:t>
      </w:r>
      <w:r w:rsidRPr="008F2AFD">
        <w:rPr>
          <w:rFonts w:ascii="Aptos" w:hAnsi="Aptos"/>
          <w:color w:val="424242"/>
          <w:sz w:val="21"/>
          <w:szCs w:val="21"/>
        </w:rPr>
        <w:t> para verificar la información aquí suministrada y solicitar los soportes adicionales que estime necesarios para la validación del requisito.</w:t>
      </w:r>
    </w:p>
    <w:p w14:paraId="2ED2AF3E" w14:textId="77777777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En constancia, se suscribe el presente Anexo en la ciudad de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[Ciudad]</w:t>
      </w:r>
      <w:r w:rsidRPr="008F2AFD">
        <w:rPr>
          <w:rFonts w:ascii="Aptos" w:hAnsi="Aptos"/>
          <w:color w:val="424242"/>
          <w:sz w:val="21"/>
          <w:szCs w:val="21"/>
        </w:rPr>
        <w:t>, a los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[día] días del mes de [mes] de 2026</w:t>
      </w:r>
      <w:r w:rsidRPr="008F2AFD">
        <w:rPr>
          <w:rFonts w:ascii="Aptos" w:hAnsi="Aptos"/>
          <w:color w:val="424242"/>
          <w:sz w:val="21"/>
          <w:szCs w:val="21"/>
        </w:rPr>
        <w:t>.</w:t>
      </w:r>
    </w:p>
    <w:p w14:paraId="149ABA63" w14:textId="77777777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</w:p>
    <w:p w14:paraId="3AA41FD1" w14:textId="77777777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</w:p>
    <w:p w14:paraId="50026052" w14:textId="0EED24A9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4B700DFB" w14:textId="1AC12F20" w:rsidR="00395DFB" w:rsidRPr="00395DFB" w:rsidRDefault="00395DFB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br/>
      </w:r>
    </w:p>
    <w:p w14:paraId="3003CEE1" w14:textId="77777777" w:rsidR="00F07739" w:rsidRPr="00AD7C9E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4AAC9B" w14:textId="77777777" w:rsidR="00735AFC" w:rsidRDefault="00735AFC">
      <w:pPr>
        <w:spacing w:after="0" w:line="240" w:lineRule="auto"/>
      </w:pPr>
      <w:r>
        <w:separator/>
      </w:r>
    </w:p>
  </w:endnote>
  <w:endnote w:type="continuationSeparator" w:id="0">
    <w:p w14:paraId="7A8FEF5A" w14:textId="77777777" w:rsidR="00735AFC" w:rsidRDefault="00735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99453" w14:textId="77777777" w:rsidR="00735AFC" w:rsidRDefault="00735AFC">
      <w:pPr>
        <w:spacing w:after="0" w:line="240" w:lineRule="auto"/>
      </w:pPr>
      <w:r>
        <w:separator/>
      </w:r>
    </w:p>
  </w:footnote>
  <w:footnote w:type="continuationSeparator" w:id="0">
    <w:p w14:paraId="534D3122" w14:textId="77777777" w:rsidR="00735AFC" w:rsidRDefault="00735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2CDAF88" w14:textId="62F84093" w:rsidR="000D1565" w:rsidRDefault="003D46D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PATRIMONIO NETO</w:t>
          </w:r>
          <w:r w:rsidR="00D03135"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5"/>
  </w:num>
  <w:num w:numId="3" w16cid:durableId="726222515">
    <w:abstractNumId w:val="6"/>
  </w:num>
  <w:num w:numId="4" w16cid:durableId="52196542">
    <w:abstractNumId w:val="3"/>
  </w:num>
  <w:num w:numId="5" w16cid:durableId="883297197">
    <w:abstractNumId w:val="2"/>
  </w:num>
  <w:num w:numId="6" w16cid:durableId="1756513910">
    <w:abstractNumId w:val="1"/>
  </w:num>
  <w:num w:numId="7" w16cid:durableId="9460816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2C64F6"/>
    <w:rsid w:val="002E37F4"/>
    <w:rsid w:val="002F2B23"/>
    <w:rsid w:val="003159CE"/>
    <w:rsid w:val="00395DFB"/>
    <w:rsid w:val="003A7EA0"/>
    <w:rsid w:val="003D46DA"/>
    <w:rsid w:val="004401B7"/>
    <w:rsid w:val="004B3725"/>
    <w:rsid w:val="005C3E9D"/>
    <w:rsid w:val="005D2CAC"/>
    <w:rsid w:val="006D6FB3"/>
    <w:rsid w:val="00735AFC"/>
    <w:rsid w:val="00871749"/>
    <w:rsid w:val="00965BF0"/>
    <w:rsid w:val="00AD7C9E"/>
    <w:rsid w:val="00B02917"/>
    <w:rsid w:val="00B55184"/>
    <w:rsid w:val="00BE557D"/>
    <w:rsid w:val="00CD6CDA"/>
    <w:rsid w:val="00CE0087"/>
    <w:rsid w:val="00D03135"/>
    <w:rsid w:val="00D3705E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649</Words>
  <Characters>3814</Characters>
  <Application>Microsoft Office Word</Application>
  <DocSecurity>0</DocSecurity>
  <Lines>90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2026-04-15T21:11:00Z</dcterms:created>
  <dcterms:modified xsi:type="dcterms:W3CDTF">2026-04-15T21:12:00Z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