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D7C9E" w:rsidR="000D1565" w:rsidP="00AD7C9E" w:rsidRDefault="000D1565" w14:paraId="5391F3FC" w14:textId="77777777">
      <w:pPr>
        <w:spacing w:after="0" w:line="240" w:lineRule="auto"/>
        <w:jc w:val="both"/>
        <w:rPr>
          <w:rFonts w:ascii="Arial" w:hAnsi="Arial" w:eastAsia="Arial" w:cs="Arial"/>
          <w:b/>
          <w:sz w:val="20"/>
          <w:szCs w:val="20"/>
        </w:rPr>
      </w:pPr>
    </w:p>
    <w:p w:rsidR="000D1565" w:rsidP="00AD7C9E" w:rsidRDefault="00BE557D" w14:paraId="2149F04D" w14:textId="453B4ABA">
      <w:pPr>
        <w:spacing w:after="0" w:line="240" w:lineRule="auto"/>
        <w:jc w:val="center"/>
        <w:rPr>
          <w:rFonts w:ascii="Arial" w:hAnsi="Arial" w:eastAsia="Arial" w:cs="Arial"/>
          <w:b/>
          <w:sz w:val="20"/>
          <w:szCs w:val="20"/>
        </w:rPr>
      </w:pPr>
      <w:r w:rsidRPr="00AD7C9E">
        <w:rPr>
          <w:rFonts w:ascii="Arial" w:hAnsi="Arial" w:eastAsia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hAnsi="Arial" w:eastAsia="Arial" w:cs="Arial"/>
          <w:b/>
          <w:sz w:val="20"/>
          <w:szCs w:val="20"/>
        </w:rPr>
        <w:t>N°</w:t>
      </w:r>
      <w:proofErr w:type="spellEnd"/>
      <w:r w:rsidRPr="00AD7C9E">
        <w:rPr>
          <w:rFonts w:ascii="Arial" w:hAnsi="Arial" w:eastAsia="Arial" w:cs="Arial"/>
          <w:b/>
          <w:sz w:val="20"/>
          <w:szCs w:val="20"/>
        </w:rPr>
        <w:t xml:space="preserve"> </w:t>
      </w:r>
      <w:r w:rsidR="00131115">
        <w:rPr>
          <w:rFonts w:ascii="Arial" w:hAnsi="Arial" w:eastAsia="Arial" w:cs="Arial"/>
          <w:b/>
          <w:sz w:val="20"/>
          <w:szCs w:val="20"/>
        </w:rPr>
        <w:t>7</w:t>
      </w:r>
    </w:p>
    <w:p w:rsidRPr="00131115" w:rsidR="000D1565" w:rsidP="003C739B" w:rsidRDefault="00131115" w14:paraId="250AD9C7" w14:textId="200F2DC6">
      <w:pPr>
        <w:spacing w:after="0" w:line="240" w:lineRule="auto"/>
        <w:jc w:val="center"/>
        <w:rPr>
          <w:rFonts w:ascii="Arial" w:hAnsi="Arial" w:eastAsia="Arial" w:cs="Arial"/>
          <w:b/>
          <w:bCs/>
          <w:sz w:val="20"/>
          <w:szCs w:val="20"/>
        </w:rPr>
      </w:pPr>
      <w:r w:rsidRPr="00131115">
        <w:rPr>
          <w:rFonts w:ascii="Arial Narrow" w:hAnsi="Arial Narrow"/>
          <w:b/>
          <w:bCs/>
          <w:sz w:val="24"/>
          <w:szCs w:val="24"/>
        </w:rPr>
        <w:t>ACUERDO</w:t>
      </w:r>
      <w:r w:rsidRPr="00131115">
        <w:rPr>
          <w:rFonts w:ascii="Arial Narrow" w:hAnsi="Arial Narrow"/>
          <w:b/>
          <w:bCs/>
          <w:spacing w:val="-4"/>
          <w:sz w:val="24"/>
          <w:szCs w:val="24"/>
        </w:rPr>
        <w:t xml:space="preserve"> </w:t>
      </w:r>
      <w:r w:rsidRPr="00131115">
        <w:rPr>
          <w:rFonts w:ascii="Arial Narrow" w:hAnsi="Arial Narrow"/>
          <w:b/>
          <w:bCs/>
          <w:sz w:val="24"/>
          <w:szCs w:val="24"/>
        </w:rPr>
        <w:t>DE</w:t>
      </w:r>
      <w:r w:rsidRPr="00131115">
        <w:rPr>
          <w:rFonts w:ascii="Arial Narrow" w:hAnsi="Arial Narrow"/>
          <w:b/>
          <w:bCs/>
          <w:spacing w:val="-1"/>
          <w:sz w:val="24"/>
          <w:szCs w:val="24"/>
        </w:rPr>
        <w:t xml:space="preserve"> CONFIDENCIALIDAD</w:t>
      </w:r>
    </w:p>
    <w:p w:rsidRPr="00AD7C9E" w:rsidR="000D1565" w:rsidP="00AD7C9E" w:rsidRDefault="00BE557D" w14:paraId="2C515C32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Lugar y fecha  </w:t>
      </w:r>
    </w:p>
    <w:p w:rsidRPr="00AD7C9E" w:rsidR="000D1565" w:rsidP="00AD7C9E" w:rsidRDefault="00BE557D" w14:paraId="484AA6C8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Pr="00AD7C9E" w:rsidR="000D1565" w:rsidP="00AD7C9E" w:rsidRDefault="00BE557D" w14:paraId="72ED1E78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Señores  </w:t>
      </w:r>
    </w:p>
    <w:p w:rsidRPr="00AD7C9E" w:rsidR="000D1565" w:rsidP="00AD7C9E" w:rsidRDefault="00BE557D" w14:paraId="0DB6DD4E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Empresa de Parques y Eventos de Antioquia – ACTIVA. </w:t>
      </w:r>
    </w:p>
    <w:p w:rsidRPr="00AD7C9E" w:rsidR="000D1565" w:rsidP="00AD7C9E" w:rsidRDefault="00BE557D" w14:paraId="3B54A89E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  </w:t>
      </w:r>
    </w:p>
    <w:p w:rsidRPr="00AD7C9E" w:rsidR="000D1565" w:rsidP="00AD7C9E" w:rsidRDefault="00BE557D" w14:paraId="39D5807A" w14:textId="59AAD624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 xml:space="preserve">Referencia: </w:t>
      </w:r>
      <w:r w:rsidRPr="00AD7C9E" w:rsidR="004B3725">
        <w:rPr>
          <w:rFonts w:ascii="Arial" w:hAnsi="Arial" w:eastAsia="Arial" w:cs="Arial"/>
          <w:color w:val="000000"/>
          <w:sz w:val="20"/>
          <w:szCs w:val="20"/>
        </w:rPr>
        <w:t>INVITACIÓN ABIERTA CON PRECALIFICACION  002 DE 2026.  </w:t>
      </w:r>
    </w:p>
    <w:p w:rsidRPr="00AD7C9E" w:rsidR="000D1565" w:rsidP="00AD7C9E" w:rsidRDefault="00BE557D" w14:paraId="4EAEA24F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Pr="00AD7C9E" w:rsidR="004B3725" w:rsidP="00AD7C9E" w:rsidRDefault="004B3725" w14:paraId="4B2DB437" w14:textId="786C07A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hAnsi="Arial" w:eastAsia="Quattrocento Sans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:rsidRPr="00AD7C9E" w:rsidR="00965BF0" w:rsidP="00AD7C9E" w:rsidRDefault="00965BF0" w14:paraId="1C1AF854" w14:textId="33677BD2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</w:p>
    <w:p w:rsidRPr="00AD7C9E" w:rsidR="000D1565" w:rsidP="00AD7C9E" w:rsidRDefault="00BE557D" w14:paraId="1C95904F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Estimados señores:  </w:t>
      </w:r>
    </w:p>
    <w:p w:rsidRPr="00AD7C9E" w:rsidR="000D1565" w:rsidP="00AD7C9E" w:rsidRDefault="000D1565" w14:paraId="68AA0ECE" w14:textId="77777777">
      <w:pPr>
        <w:spacing w:after="0" w:line="240" w:lineRule="auto"/>
        <w:jc w:val="both"/>
        <w:rPr>
          <w:rFonts w:ascii="Arial" w:hAnsi="Arial" w:eastAsia="Arial" w:cs="Arial"/>
          <w:sz w:val="20"/>
          <w:szCs w:val="20"/>
        </w:rPr>
      </w:pPr>
    </w:p>
    <w:p w:rsidRPr="00AD7C9E" w:rsidR="000D1565" w:rsidP="1E47F4BD" w:rsidRDefault="00BE557D" w14:paraId="5F06DFE8" w14:textId="2042CD3F">
      <w:pPr>
        <w:pStyle w:val="Normal"/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1E47F4BD" w:rsidR="00BE557D">
        <w:rPr>
          <w:rFonts w:ascii="Arial" w:hAnsi="Arial" w:eastAsia="Arial" w:cs="Arial"/>
          <w:sz w:val="20"/>
          <w:szCs w:val="20"/>
        </w:rPr>
        <w:t>Yo _________________________________</w:t>
      </w:r>
      <w:r w:rsidRPr="1E47F4BD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, identificado como aparece al pie de mi firma, obrando en mi propio nombre o en mi calidad de representante legal de</w:t>
      </w:r>
      <w:r w:rsidRPr="1E47F4BD" w:rsidR="00BE557D">
        <w:rPr>
          <w:rFonts w:ascii="Arial" w:hAnsi="Arial" w:eastAsia="Arial" w:cs="Arial"/>
          <w:sz w:val="20"/>
          <w:szCs w:val="20"/>
        </w:rPr>
        <w:t xml:space="preserve"> ___________________________</w:t>
      </w:r>
      <w:r w:rsidRPr="1E47F4BD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, presento </w:t>
      </w:r>
      <w:r w:rsidRPr="1E47F4BD" w:rsidR="0490B24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s-ES"/>
        </w:rPr>
        <w:t>l</w:t>
      </w:r>
      <w:r w:rsidRPr="1E47F4BD" w:rsidR="0490B245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9"/>
          <w:szCs w:val="19"/>
          <w:lang w:val="es-ES"/>
        </w:rPr>
        <w:t>a siguiente información para participar en</w:t>
      </w:r>
      <w:r w:rsidRPr="1E47F4BD" w:rsidR="0490B245">
        <w:rPr>
          <w:rFonts w:ascii="Arial" w:hAnsi="Arial" w:eastAsia="Arial" w:cs="Arial"/>
          <w:noProof w:val="0"/>
          <w:sz w:val="20"/>
          <w:szCs w:val="20"/>
          <w:lang w:val="es-ES"/>
        </w:rPr>
        <w:t xml:space="preserve"> el </w:t>
      </w:r>
      <w:r w:rsidRPr="1E47F4BD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Proceso de</w:t>
      </w:r>
      <w:r w:rsidRPr="1E47F4BD" w:rsidR="00BE557D">
        <w:rPr>
          <w:rFonts w:ascii="Arial" w:hAnsi="Arial" w:eastAsia="Arial" w:cs="Arial"/>
          <w:sz w:val="20"/>
          <w:szCs w:val="20"/>
        </w:rPr>
        <w:t xml:space="preserve"> Invitación </w:t>
      </w:r>
      <w:r w:rsidRPr="1E47F4BD" w:rsidR="4892D4B1">
        <w:rPr>
          <w:rFonts w:ascii="Arial" w:hAnsi="Arial" w:eastAsia="Arial" w:cs="Arial"/>
          <w:sz w:val="20"/>
          <w:szCs w:val="20"/>
        </w:rPr>
        <w:t>Abierta de</w:t>
      </w:r>
      <w:r w:rsidRPr="1E47F4BD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 la referencia y hago las siguientes manifestaciones:  </w:t>
      </w:r>
    </w:p>
    <w:p w:rsidRPr="00395DFB" w:rsidR="00395DFB" w:rsidP="00AD7C9E" w:rsidRDefault="00BE557D" w14:paraId="5A957839" w14:textId="729F4BC0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="00131115" w:rsidP="00131115" w:rsidRDefault="00131115" w14:paraId="07C0395B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Entre los suscritos a saber:</w:t>
      </w:r>
    </w:p>
    <w:p w:rsidR="00131115" w:rsidP="1E47F4BD" w:rsidRDefault="00131115" w14:paraId="7465101A" w14:textId="4CD7F974">
      <w:pPr>
        <w:pStyle w:val="NormalWeb"/>
        <w:shd w:val="clear" w:color="auto" w:fill="FAFAFA"/>
        <w:spacing w:before="30" w:beforeAutospacing="off" w:after="60" w:afterAutospacing="off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La EMPRESA DE PARQUES Y EVENTOS DE ANTIOQUIA – ACTIVA</w:t>
      </w:r>
      <w:r w:rsidRPr="4FC623EF" w:rsidR="00131115">
        <w:rPr>
          <w:rFonts w:ascii="Aptos" w:hAnsi="Aptos"/>
          <w:color w:val="424242"/>
          <w:sz w:val="21"/>
          <w:szCs w:val="21"/>
        </w:rPr>
        <w:t xml:space="preserve">, Empresa Industrial y Comercial del </w:t>
      </w:r>
      <w:r w:rsidRPr="4FC623EF" w:rsidR="142F14DC">
        <w:rPr>
          <w:rFonts w:ascii="Aptos" w:hAnsi="Aptos"/>
          <w:color w:val="424242"/>
          <w:sz w:val="21"/>
          <w:szCs w:val="21"/>
        </w:rPr>
        <w:t>Estado, quien</w:t>
      </w:r>
      <w:r w:rsidRPr="4FC623EF" w:rsidR="00131115">
        <w:rPr>
          <w:rFonts w:ascii="Aptos" w:hAnsi="Aptos"/>
          <w:color w:val="424242"/>
          <w:sz w:val="21"/>
          <w:szCs w:val="21"/>
        </w:rPr>
        <w:t xml:space="preserve"> para los efectos del presente Acuerdo se denominará 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ACTIVA</w:t>
      </w:r>
      <w:r w:rsidRPr="4FC623EF" w:rsidR="00131115">
        <w:rPr>
          <w:rFonts w:ascii="Aptos" w:hAnsi="Aptos"/>
          <w:color w:val="424242"/>
          <w:sz w:val="21"/>
          <w:szCs w:val="21"/>
        </w:rPr>
        <w:t>;</w:t>
      </w:r>
    </w:p>
    <w:p w:rsidR="00131115" w:rsidP="4FC623EF" w:rsidRDefault="00131115" w14:paraId="61ACFBD8" w14:textId="64A35C31">
      <w:pPr>
        <w:pStyle w:val="NormalWeb"/>
        <w:shd w:val="clear" w:color="auto" w:fill="FAFAFA"/>
        <w:spacing w:before="30" w:beforeAutospacing="off" w:after="60" w:afterAutospacing="off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4FC623EF" w:rsidR="2DAB19EE">
        <w:rPr>
          <w:rFonts w:ascii="Aptos" w:hAnsi="Aptos"/>
          <w:color w:val="424242"/>
          <w:sz w:val="21"/>
          <w:szCs w:val="21"/>
        </w:rPr>
        <w:t>Y [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NOMBRE DEL MANIFESTANTE / INTEGRANTE DE ESTRUCTURA PLURAL]</w:t>
      </w:r>
      <w:r w:rsidRPr="4FC623EF" w:rsidR="00131115">
        <w:rPr>
          <w:rFonts w:ascii="Aptos" w:hAnsi="Aptos"/>
          <w:color w:val="424242"/>
          <w:sz w:val="21"/>
          <w:szCs w:val="21"/>
        </w:rPr>
        <w:t>, identificado con 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[tipo y número de documento]</w:t>
      </w:r>
      <w:r w:rsidRPr="4FC623EF" w:rsidR="00131115">
        <w:rPr>
          <w:rFonts w:ascii="Aptos" w:hAnsi="Aptos"/>
          <w:color w:val="424242"/>
          <w:sz w:val="21"/>
          <w:szCs w:val="21"/>
        </w:rPr>
        <w:t>, actuando en su calidad de 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[Manifestante individual / Integrante de Estructura Plural]</w:t>
      </w:r>
      <w:r w:rsidRPr="4FC623EF" w:rsidR="00131115">
        <w:rPr>
          <w:rFonts w:ascii="Aptos" w:hAnsi="Aptos"/>
          <w:color w:val="424242"/>
          <w:sz w:val="21"/>
          <w:szCs w:val="21"/>
        </w:rPr>
        <w:t>, quien para los efectos del presente Acuerdo se denominará el 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RECEPTOR DE LA INFORMACIÓN</w:t>
      </w:r>
      <w:r w:rsidRPr="4FC623EF" w:rsidR="00131115">
        <w:rPr>
          <w:rFonts w:ascii="Aptos" w:hAnsi="Aptos"/>
          <w:color w:val="424242"/>
          <w:sz w:val="21"/>
          <w:szCs w:val="21"/>
        </w:rPr>
        <w:t>;</w:t>
      </w:r>
    </w:p>
    <w:p w:rsidR="4FC623EF" w:rsidP="4FC623EF" w:rsidRDefault="4FC623EF" w14:paraId="0DDEB2F5" w14:textId="20E03A07">
      <w:pPr>
        <w:pStyle w:val="NormalWeb"/>
        <w:shd w:val="clear" w:color="auto" w:fill="FAFAFA"/>
        <w:spacing w:before="30" w:beforeAutospacing="off" w:after="60" w:afterAutospacing="off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:rsidR="00131115" w:rsidP="4FC623EF" w:rsidRDefault="00131115" w14:paraId="44467984" w14:textId="74F5F19D">
      <w:pPr>
        <w:pStyle w:val="NormalWeb"/>
        <w:shd w:val="clear" w:color="auto" w:fill="FAFAFA"/>
        <w:spacing w:before="30" w:beforeAutospacing="off" w:after="60" w:afterAutospacing="off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4FC623EF" w:rsidR="00131115">
        <w:rPr>
          <w:rFonts w:ascii="Aptos" w:hAnsi="Aptos"/>
          <w:color w:val="424242"/>
          <w:sz w:val="21"/>
          <w:szCs w:val="21"/>
        </w:rPr>
        <w:t>han acordado suscribir el presente 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ACUERDO DE CONFIDENCIALIDAD</w:t>
      </w:r>
      <w:r w:rsidRPr="4FC623EF" w:rsidR="00131115">
        <w:rPr>
          <w:rFonts w:ascii="Aptos" w:hAnsi="Aptos"/>
          <w:color w:val="424242"/>
          <w:sz w:val="21"/>
          <w:szCs w:val="21"/>
        </w:rPr>
        <w:t xml:space="preserve">, el cual se regirá por </w:t>
      </w:r>
      <w:r w:rsidRPr="4FC623EF" w:rsidR="0F89EDA9">
        <w:rPr>
          <w:rFonts w:ascii="Aptos" w:hAnsi="Aptos"/>
          <w:color w:val="424242"/>
          <w:sz w:val="21"/>
          <w:szCs w:val="21"/>
        </w:rPr>
        <w:t>lo siguiente</w:t>
      </w:r>
      <w:r w:rsidRPr="4FC623EF" w:rsidR="00131115">
        <w:rPr>
          <w:rFonts w:ascii="Aptos" w:hAnsi="Aptos"/>
          <w:color w:val="424242"/>
          <w:sz w:val="21"/>
          <w:szCs w:val="21"/>
        </w:rPr>
        <w:t>:</w:t>
      </w:r>
    </w:p>
    <w:p w:rsidR="00131115" w:rsidP="00131115" w:rsidRDefault="00131115" w14:paraId="37288055" w14:textId="5CD831BA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PRIMER</w:t>
      </w:r>
      <w:r w:rsidRPr="4FC623EF" w:rsidR="551B96A6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OBJETO</w:t>
      </w:r>
    </w:p>
    <w:p w:rsidR="00131115" w:rsidP="00131115" w:rsidRDefault="00131115" w14:paraId="27D0196B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Acuerdo tiene por objeto regular las condiciones bajo las cuales ACTIVA pondrá a disposición del Receptor de la Información documentación, estudios, datos y demás información relacionada con el </w:t>
      </w:r>
      <w:r>
        <w:rPr>
          <w:rStyle w:val="Fuerte"/>
          <w:rFonts w:ascii="Aptos" w:hAnsi="Aptos"/>
          <w:color w:val="424242"/>
          <w:sz w:val="21"/>
          <w:szCs w:val="21"/>
        </w:rPr>
        <w:t>Proceso de Invitación Abierta con Precalificación No. 002 de 2026</w:t>
      </w:r>
      <w:r>
        <w:rPr>
          <w:rFonts w:ascii="Aptos" w:hAnsi="Aptos"/>
          <w:color w:val="424242"/>
          <w:sz w:val="21"/>
          <w:szCs w:val="21"/>
        </w:rPr>
        <w:t>, así como con el </w:t>
      </w:r>
      <w:r>
        <w:rPr>
          <w:rStyle w:val="Fuerte"/>
          <w:rFonts w:ascii="Aptos" w:hAnsi="Aptos"/>
          <w:color w:val="424242"/>
          <w:sz w:val="21"/>
          <w:szCs w:val="21"/>
        </w:rPr>
        <w:t>Proyecto</w:t>
      </w:r>
      <w:r>
        <w:rPr>
          <w:rFonts w:ascii="Aptos" w:hAnsi="Aptos"/>
          <w:color w:val="424242"/>
          <w:sz w:val="21"/>
          <w:szCs w:val="21"/>
        </w:rPr>
        <w:t>, y establecer las obligaciones de confidencialidad, custodia, uso y reserva de dicha información.</w:t>
      </w:r>
    </w:p>
    <w:p w:rsidR="00131115" w:rsidP="00131115" w:rsidRDefault="00131115" w14:paraId="462B1F68" w14:textId="60CAF4C3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SEGUND</w:t>
      </w:r>
      <w:r w:rsidRPr="4FC623EF" w:rsidR="1572C130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INFORMACIÓN CONFIDENCIAL</w:t>
      </w:r>
    </w:p>
    <w:p w:rsidR="00131115" w:rsidP="00131115" w:rsidRDefault="00131115" w14:paraId="7F60B491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Para efectos del presente Acuerdo, se entenderá por </w:t>
      </w:r>
      <w:r>
        <w:rPr>
          <w:rStyle w:val="Fuerte"/>
          <w:rFonts w:ascii="Aptos" w:hAnsi="Aptos"/>
          <w:color w:val="424242"/>
          <w:sz w:val="21"/>
          <w:szCs w:val="21"/>
        </w:rPr>
        <w:t>Información Confidencial</w:t>
      </w:r>
      <w:r>
        <w:rPr>
          <w:rFonts w:ascii="Aptos" w:hAnsi="Aptos"/>
          <w:color w:val="424242"/>
          <w:sz w:val="21"/>
          <w:szCs w:val="21"/>
        </w:rPr>
        <w:t> toda información escrita, verbal, gráfica, digital, electrónica o en cualquier otro formato, que sea suministrada directa o indirectamente por ACTIVA al Receptor de la Información, incluyendo, pero sin limitarse a:</w:t>
      </w:r>
    </w:p>
    <w:p w:rsidR="00131115" w:rsidP="00131115" w:rsidRDefault="00131115" w14:paraId="3BFC0C12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a) Información contenida en el </w:t>
      </w:r>
      <w:r>
        <w:rPr>
          <w:rStyle w:val="Fuerte"/>
          <w:rFonts w:ascii="Aptos" w:hAnsi="Aptos"/>
          <w:color w:val="424242"/>
          <w:sz w:val="21"/>
          <w:szCs w:val="21"/>
        </w:rPr>
        <w:t>Cuarto de Datos o de Información</w:t>
      </w:r>
      <w:r>
        <w:rPr>
          <w:rFonts w:ascii="Aptos" w:hAnsi="Aptos"/>
          <w:color w:val="424242"/>
          <w:sz w:val="21"/>
          <w:szCs w:val="21"/>
        </w:rPr>
        <w:t>.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b) Estudios, análisis, diseños, conceptos técnicos, financieros, jurídicos o comerciales.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c) Borradores de documentos contractuales o del Proceso de Selección.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d) Información estratégica, financiera, operativa o institucional del Proyecto.</w:t>
      </w:r>
    </w:p>
    <w:p w:rsidR="00131115" w:rsidP="00131115" w:rsidRDefault="00131115" w14:paraId="4F67EFDF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 Información Confidencial conserva tal carácter aun cuando no esté expresamente rotulada como confidencial.</w:t>
      </w:r>
    </w:p>
    <w:p w:rsidR="00131115" w:rsidP="00131115" w:rsidRDefault="00131115" w14:paraId="3DD9FB1A" w14:textId="39F667FD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TERCER</w:t>
      </w:r>
      <w:r w:rsidRPr="4FC623EF" w:rsidR="5847B1EE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OBLIGACIONES DEL RECEPTOR DE LA INFORMACIÓN</w:t>
      </w:r>
    </w:p>
    <w:p w:rsidR="00131115" w:rsidP="00131115" w:rsidRDefault="00131115" w14:paraId="6E82E1C5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Receptor de la Información se obliga a:</w:t>
      </w:r>
    </w:p>
    <w:p w:rsidR="00131115" w:rsidP="00131115" w:rsidRDefault="00131115" w14:paraId="2E1C2DCA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a) Utilizar la Información Confidencial </w:t>
      </w:r>
      <w:r>
        <w:rPr>
          <w:rStyle w:val="Fuerte"/>
          <w:rFonts w:ascii="Aptos" w:hAnsi="Aptos"/>
          <w:color w:val="424242"/>
          <w:sz w:val="21"/>
          <w:szCs w:val="21"/>
        </w:rPr>
        <w:t>exclusivamente</w:t>
      </w:r>
      <w:r>
        <w:rPr>
          <w:rFonts w:ascii="Aptos" w:hAnsi="Aptos"/>
          <w:color w:val="424242"/>
          <w:sz w:val="21"/>
          <w:szCs w:val="21"/>
        </w:rPr>
        <w:t> para los fines relacionados con la participación en la Precalificación y, de ser el caso, en el Proceso de Selección.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b) Abstenerse de divulgar, reproducir, revelar, comunicar o poner en conocimiento de terceros la Información Confidencial sin autorización previa, expresa y escrita de ACTIVA.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c) Adoptar las medidas necesarias para garantizar la reserva y custodia de la Información Confidencial.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d) Limitar el acceso a la Información Confidencial únicamente a su equipo de trabajo, asesores o colaboradores que requieran conocerla para los fines del proceso, quienes deberán asumir obligaciones de confidencialidad en los mismos términos del presente Acuerdo.</w:t>
      </w:r>
    </w:p>
    <w:p w:rsidR="00131115" w:rsidP="00131115" w:rsidRDefault="00131115" w14:paraId="744A7908" w14:textId="3269338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CUART</w:t>
      </w:r>
      <w:r w:rsidRPr="4FC623EF" w:rsidR="085E06EA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EXCLUSIONES</w:t>
      </w:r>
    </w:p>
    <w:p w:rsidR="00131115" w:rsidP="00131115" w:rsidRDefault="00131115" w14:paraId="68122290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No tendrá el carácter de Información Confidencial aquella que:</w:t>
      </w:r>
    </w:p>
    <w:p w:rsidR="00131115" w:rsidP="00131115" w:rsidRDefault="00131115" w14:paraId="1AC4D57E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a) Sea de dominio público sin que medie incumplimiento del presente Acuerdo.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b) Sea legítimamente conocida por el Receptor con anterioridad a su entrega por ACTIVA.</w:t>
      </w:r>
      <w:r>
        <w:rPr>
          <w:rFonts w:ascii="Aptos" w:hAnsi="Aptos"/>
          <w:color w:val="424242"/>
          <w:sz w:val="21"/>
          <w:szCs w:val="21"/>
        </w:rPr>
        <w:br/>
      </w:r>
      <w:r>
        <w:rPr>
          <w:rFonts w:ascii="Aptos" w:hAnsi="Aptos"/>
          <w:color w:val="424242"/>
          <w:sz w:val="21"/>
          <w:szCs w:val="21"/>
        </w:rPr>
        <w:t>c) Deba ser revelada por mandato legal o de autoridad competente, caso en el cual el Receptor deberá informar previamente a ACTIVA, salvo prohibición legal.</w:t>
      </w:r>
    </w:p>
    <w:p w:rsidR="00131115" w:rsidP="00131115" w:rsidRDefault="00131115" w14:paraId="67291F08" w14:textId="30FEA11D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QUINT</w:t>
      </w:r>
      <w:r w:rsidRPr="4FC623EF" w:rsidR="2CBEE441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PROPIEDAD DE LA INFORMACIÓN</w:t>
      </w:r>
    </w:p>
    <w:p w:rsidR="00131115" w:rsidP="00131115" w:rsidRDefault="00131115" w14:paraId="2F986075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Toda la Información Confidencial es y seguirá siendo propiedad exclusiva de ACTIVA. El presente Acuerdo no confiere al Receptor de la Información derecho alguno de propiedad, licencia o uso distinto al expresamente autorizado en este instrumento.</w:t>
      </w:r>
    </w:p>
    <w:p w:rsidR="00131115" w:rsidP="00131115" w:rsidRDefault="00131115" w14:paraId="71226A74" w14:textId="4729F47C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SEXT</w:t>
      </w:r>
      <w:r w:rsidRPr="4FC623EF" w:rsidR="1FDC3369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DEVOLUCIÓN O DESTRUCCIÓN DE LA INFORMACIÓN</w:t>
      </w:r>
    </w:p>
    <w:p w:rsidR="00131115" w:rsidP="00131115" w:rsidRDefault="00131115" w14:paraId="505ADF8C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A solicitud de ACTIVA o al finalizar la participación del Receptor en la Precalificación o en el Proceso de Selección, este deberá devolver o destruir la Información Confidencial, según se le indique, dejando constancia escrita de ello, sin perjuicio de que la obligación de confidencialidad subsista.</w:t>
      </w:r>
    </w:p>
    <w:p w:rsidR="00131115" w:rsidP="00131115" w:rsidRDefault="00131115" w14:paraId="0BD734D7" w14:textId="29D433F5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SÉPTIM</w:t>
      </w:r>
      <w:r w:rsidRPr="4FC623EF" w:rsidR="7AF96670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VIGENCIA</w:t>
      </w:r>
    </w:p>
    <w:p w:rsidR="00131115" w:rsidP="00131115" w:rsidRDefault="00131115" w14:paraId="5A12CE3B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Las obligaciones de confidencialidad asumidas mediante el presente Acuerdo estarán vigentes desde su suscripción y se mantendrán durante todo el desarrollo de la Precalificación, el eventual Proceso de Selección y por un plazo adicional de </w:t>
      </w:r>
      <w:r>
        <w:rPr>
          <w:rStyle w:val="Fuerte"/>
          <w:rFonts w:ascii="Aptos" w:hAnsi="Aptos"/>
          <w:color w:val="424242"/>
          <w:sz w:val="21"/>
          <w:szCs w:val="21"/>
        </w:rPr>
        <w:t>cinco (5) años</w:t>
      </w:r>
      <w:r>
        <w:rPr>
          <w:rFonts w:ascii="Aptos" w:hAnsi="Aptos"/>
          <w:color w:val="424242"/>
          <w:sz w:val="21"/>
          <w:szCs w:val="21"/>
        </w:rPr>
        <w:t>, o mientras la información conserve carácter confidencial, lo que ocurra más tarde.</w:t>
      </w:r>
    </w:p>
    <w:p w:rsidR="00131115" w:rsidP="00131115" w:rsidRDefault="00131115" w14:paraId="7A1217D4" w14:textId="7B4D6361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OCTAV</w:t>
      </w:r>
      <w:r w:rsidRPr="4FC623EF" w:rsidR="174654A4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INCUMPLIMIENTO</w:t>
      </w:r>
    </w:p>
    <w:p w:rsidR="00131115" w:rsidP="00131115" w:rsidRDefault="00131115" w14:paraId="23290DDD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incumplimiento de las obligaciones aquí previstas dará lugar a las responsabilidades civiles, administrativas y contractuales a que haya lugar, sin perjuicio de las acciones legales que pueda ejercer ACTIVA.</w:t>
      </w:r>
    </w:p>
    <w:p w:rsidR="00131115" w:rsidP="00131115" w:rsidRDefault="00131115" w14:paraId="6652995F" w14:textId="04B1D419">
      <w:pPr>
        <w:pStyle w:val="Ttulo3"/>
        <w:shd w:val="clear" w:color="auto" w:fill="FAFAFA"/>
        <w:spacing w:before="90" w:after="0" w:line="360" w:lineRule="atLeast"/>
        <w:jc w:val="both"/>
        <w:rPr>
          <w:rFonts w:ascii="Aptos" w:hAnsi="Aptos"/>
          <w:color w:val="424242"/>
        </w:rPr>
      </w:pP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>NOVEN</w:t>
      </w:r>
      <w:r w:rsidRPr="4FC623EF" w:rsidR="070C80CC">
        <w:rPr>
          <w:rStyle w:val="Fuerte"/>
          <w:rFonts w:ascii="Aptos" w:hAnsi="Aptos"/>
          <w:b w:val="1"/>
          <w:bCs w:val="1"/>
          <w:color w:val="424242"/>
        </w:rPr>
        <w:t>O</w:t>
      </w:r>
      <w:r w:rsidRPr="4FC623EF" w:rsidR="00131115">
        <w:rPr>
          <w:rStyle w:val="Fuerte"/>
          <w:rFonts w:ascii="Aptos" w:hAnsi="Aptos"/>
          <w:b w:val="1"/>
          <w:bCs w:val="1"/>
          <w:color w:val="424242"/>
        </w:rPr>
        <w:t xml:space="preserve"> – LEGISLACIÓN APLICABLE Y DOMICILIO</w:t>
      </w:r>
    </w:p>
    <w:p w:rsidR="00131115" w:rsidP="00131115" w:rsidRDefault="00131115" w14:paraId="09D2AEF3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>
        <w:rPr>
          <w:rFonts w:ascii="Aptos" w:hAnsi="Aptos"/>
          <w:color w:val="424242"/>
          <w:sz w:val="21"/>
          <w:szCs w:val="21"/>
        </w:rPr>
        <w:t>El presente Acuerdo se rige por las leyes de la </w:t>
      </w:r>
      <w:r>
        <w:rPr>
          <w:rStyle w:val="Fuerte"/>
          <w:rFonts w:ascii="Aptos" w:hAnsi="Aptos"/>
          <w:color w:val="424242"/>
          <w:sz w:val="21"/>
          <w:szCs w:val="21"/>
        </w:rPr>
        <w:t>República de Colombia</w:t>
      </w:r>
      <w:r>
        <w:rPr>
          <w:rFonts w:ascii="Aptos" w:hAnsi="Aptos"/>
          <w:color w:val="424242"/>
          <w:sz w:val="21"/>
          <w:szCs w:val="21"/>
        </w:rPr>
        <w:t>. Para todos los efectos legales, las partes fijan como domicilio la ciudad de </w:t>
      </w:r>
      <w:r>
        <w:rPr>
          <w:rStyle w:val="Fuerte"/>
          <w:rFonts w:ascii="Aptos" w:hAnsi="Aptos"/>
          <w:color w:val="424242"/>
          <w:sz w:val="21"/>
          <w:szCs w:val="21"/>
        </w:rPr>
        <w:t>Medellín</w:t>
      </w:r>
      <w:r>
        <w:rPr>
          <w:rFonts w:ascii="Aptos" w:hAnsi="Aptos"/>
          <w:color w:val="424242"/>
          <w:sz w:val="21"/>
          <w:szCs w:val="21"/>
        </w:rPr>
        <w:t>.</w:t>
      </w:r>
    </w:p>
    <w:p w:rsidR="00131115" w:rsidP="00131115" w:rsidRDefault="00131115" w14:paraId="5C18634A" w14:textId="77777777">
      <w:pPr>
        <w:pStyle w:val="NormalWeb"/>
        <w:shd w:val="clear" w:color="auto" w:fill="FAFAFA"/>
        <w:spacing w:before="30" w:beforeAutospacing="0" w:after="60" w:afterAutospacing="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4FC623EF" w:rsidR="00131115">
        <w:rPr>
          <w:rFonts w:ascii="Aptos" w:hAnsi="Aptos"/>
          <w:color w:val="424242"/>
          <w:sz w:val="21"/>
          <w:szCs w:val="21"/>
        </w:rPr>
        <w:t>En constancia, se suscribe el presente 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Acuerdo de Confidencialidad</w:t>
      </w:r>
      <w:r w:rsidRPr="4FC623EF" w:rsidR="00131115">
        <w:rPr>
          <w:rFonts w:ascii="Aptos" w:hAnsi="Aptos"/>
          <w:color w:val="424242"/>
          <w:sz w:val="21"/>
          <w:szCs w:val="21"/>
        </w:rPr>
        <w:t> en la ciudad de 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[Ciudad]</w:t>
      </w:r>
      <w:r w:rsidRPr="4FC623EF" w:rsidR="00131115">
        <w:rPr>
          <w:rFonts w:ascii="Aptos" w:hAnsi="Aptos"/>
          <w:color w:val="424242"/>
          <w:sz w:val="21"/>
          <w:szCs w:val="21"/>
        </w:rPr>
        <w:t>, a los </w:t>
      </w:r>
      <w:r w:rsidRPr="4FC623EF" w:rsidR="00131115">
        <w:rPr>
          <w:rStyle w:val="Fuerte"/>
          <w:rFonts w:ascii="Aptos" w:hAnsi="Aptos"/>
          <w:color w:val="424242"/>
          <w:sz w:val="21"/>
          <w:szCs w:val="21"/>
        </w:rPr>
        <w:t>[día] días del mes de [mes] de 2026</w:t>
      </w:r>
      <w:r w:rsidRPr="4FC623EF" w:rsidR="00131115">
        <w:rPr>
          <w:rFonts w:ascii="Aptos" w:hAnsi="Aptos"/>
          <w:color w:val="424242"/>
          <w:sz w:val="21"/>
          <w:szCs w:val="21"/>
        </w:rPr>
        <w:t>.</w:t>
      </w:r>
    </w:p>
    <w:p w:rsidR="00131115" w:rsidP="003D46DA" w:rsidRDefault="00131115" w14:paraId="2B62FDF2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  <w:lang w:val="es-CO"/>
        </w:rPr>
      </w:pPr>
    </w:p>
    <w:p w:rsidR="00131115" w:rsidP="003D46DA" w:rsidRDefault="00131115" w14:paraId="2C2D6A2E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  <w:lang w:val="es-CO"/>
        </w:rPr>
      </w:pPr>
    </w:p>
    <w:p w:rsidR="003D46DA" w:rsidP="003D46DA" w:rsidRDefault="00395DFB" w14:paraId="2E981097" w14:textId="0FB4F52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  <w:lang w:val="es-CO"/>
        </w:rPr>
      </w:pPr>
      <w:r w:rsidRPr="00395DFB">
        <w:rPr>
          <w:rFonts w:ascii="Arial" w:hAnsi="Arial" w:eastAsia="Quattrocento Sans" w:cs="Arial"/>
          <w:color w:val="000000"/>
          <w:sz w:val="20"/>
          <w:szCs w:val="20"/>
          <w:lang w:val="es-CO"/>
        </w:rPr>
        <w:t> </w:t>
      </w:r>
    </w:p>
    <w:p w:rsidR="003D46DA" w:rsidP="003D46DA" w:rsidRDefault="003D46DA" w14:paraId="50026052" w14:textId="7D3BE55D">
      <w:pPr>
        <w:shd w:val="clear" w:color="auto" w:fill="FAFAFA"/>
        <w:spacing w:before="30" w:after="60" w:line="300" w:lineRule="atLeast"/>
        <w:jc w:val="both"/>
        <w:rPr>
          <w:rFonts w:ascii="Aptos" w:hAnsi="Aptos" w:eastAsia="Times New Roman"/>
          <w:b/>
          <w:bCs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Nombre del firmante</w:t>
      </w:r>
    </w:p>
    <w:p w:rsidRPr="008F2AFD" w:rsidR="003D46DA" w:rsidP="003D46DA" w:rsidRDefault="003D46DA" w14:paraId="1773269F" w14:textId="5E0C95BF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Firma</w:t>
      </w:r>
    </w:p>
    <w:p w:rsidRPr="003D46DA" w:rsidR="003D46DA" w:rsidP="003D46DA" w:rsidRDefault="003D46DA" w14:paraId="00398FE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</w:p>
    <w:p w:rsidRPr="00AD7C9E" w:rsidR="00F07739" w:rsidP="00AD7C9E" w:rsidRDefault="00F07739" w14:paraId="3003CEE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hAnsi="Arial" w:eastAsia="Arial" w:cs="Arial"/>
          <w:b/>
          <w:sz w:val="20"/>
          <w:szCs w:val="20"/>
          <w:lang w:val="es-CO"/>
        </w:rPr>
      </w:pPr>
    </w:p>
    <w:p w:rsidRPr="00AD7C9E" w:rsidR="000D1565" w:rsidP="00AD7C9E" w:rsidRDefault="000D1565" w14:paraId="4F2EF4F9" w14:textId="77777777">
      <w:pPr>
        <w:tabs>
          <w:tab w:val="left" w:pos="5160"/>
        </w:tabs>
        <w:jc w:val="both"/>
        <w:rPr>
          <w:rFonts w:ascii="Arial" w:hAnsi="Arial" w:eastAsia="Quattrocento Sans" w:cs="Arial"/>
          <w:sz w:val="20"/>
          <w:szCs w:val="20"/>
        </w:rPr>
      </w:pPr>
    </w:p>
    <w:sectPr w:rsidRPr="00AD7C9E" w:rsidR="000D1565">
      <w:headerReference w:type="default" r:id="rId11"/>
      <w:footerReference w:type="default" r:id="rId12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22D6" w:rsidRDefault="00C122D6" w14:paraId="050E79B9" w14:textId="77777777">
      <w:pPr>
        <w:spacing w:after="0" w:line="240" w:lineRule="auto"/>
      </w:pPr>
      <w:r>
        <w:separator/>
      </w:r>
    </w:p>
  </w:endnote>
  <w:endnote w:type="continuationSeparator" w:id="0">
    <w:p w:rsidR="00C122D6" w:rsidRDefault="00C122D6" w14:paraId="6531C38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1565" w:rsidRDefault="00BE557D" w14:paraId="551AA04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22D6" w:rsidRDefault="00C122D6" w14:paraId="3040A5D6" w14:textId="77777777">
      <w:pPr>
        <w:spacing w:after="0" w:line="240" w:lineRule="auto"/>
      </w:pPr>
      <w:r>
        <w:separator/>
      </w:r>
    </w:p>
  </w:footnote>
  <w:footnote w:type="continuationSeparator" w:id="0">
    <w:p w:rsidR="00C122D6" w:rsidRDefault="00C122D6" w14:paraId="58E1203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1565" w:rsidRDefault="000D1565" w14:paraId="614388A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2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76DDB74B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Pr="00131115" w:rsidR="00131115" w:rsidP="00131115" w:rsidRDefault="00131115" w14:paraId="7984D6CD" w14:textId="77777777">
          <w:pPr>
            <w:spacing w:after="0" w:line="240" w:lineRule="auto"/>
            <w:jc w:val="center"/>
            <w:rPr>
              <w:rFonts w:ascii="Arial" w:hAnsi="Arial" w:eastAsia="Arial" w:cs="Arial"/>
              <w:b/>
              <w:bCs/>
              <w:sz w:val="20"/>
              <w:szCs w:val="20"/>
            </w:rPr>
          </w:pPr>
          <w:r w:rsidRPr="00131115">
            <w:rPr>
              <w:rFonts w:ascii="Arial Narrow" w:hAnsi="Arial Narrow"/>
              <w:b/>
              <w:bCs/>
              <w:sz w:val="24"/>
              <w:szCs w:val="24"/>
            </w:rPr>
            <w:t>ACUERDO</w:t>
          </w:r>
          <w:r w:rsidRPr="00131115">
            <w:rPr>
              <w:rFonts w:ascii="Arial Narrow" w:hAnsi="Arial Narrow"/>
              <w:b/>
              <w:bCs/>
              <w:spacing w:val="-4"/>
              <w:sz w:val="24"/>
              <w:szCs w:val="24"/>
            </w:rPr>
            <w:t xml:space="preserve"> </w:t>
          </w:r>
          <w:r w:rsidRPr="00131115">
            <w:rPr>
              <w:rFonts w:ascii="Arial Narrow" w:hAnsi="Arial Narrow"/>
              <w:b/>
              <w:bCs/>
              <w:sz w:val="24"/>
              <w:szCs w:val="24"/>
            </w:rPr>
            <w:t>DE</w:t>
          </w:r>
          <w:r w:rsidRPr="00131115">
            <w:rPr>
              <w:rFonts w:ascii="Arial Narrow" w:hAnsi="Arial Narrow"/>
              <w:b/>
              <w:bCs/>
              <w:spacing w:val="-1"/>
              <w:sz w:val="24"/>
              <w:szCs w:val="24"/>
            </w:rPr>
            <w:t xml:space="preserve"> CONFIDENCIALIDAD</w:t>
          </w:r>
        </w:p>
        <w:p w:rsidR="003C739B" w:rsidP="00131115" w:rsidRDefault="003C739B" w14:paraId="32CDAF88" w14:textId="45A1610E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17D3D4D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6E9B65B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5A9A0CA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0D1565" w:rsidRDefault="00BE557D" w14:paraId="62E5119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0D1565" w:rsidRDefault="000D1565" w14:paraId="40F269F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2F"/>
    <w:multiLevelType w:val="multilevel"/>
    <w:tmpl w:val="8D1A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2050481"/>
    <w:multiLevelType w:val="multilevel"/>
    <w:tmpl w:val="142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43E33F7"/>
    <w:multiLevelType w:val="multilevel"/>
    <w:tmpl w:val="A2700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1753784F"/>
    <w:multiLevelType w:val="multilevel"/>
    <w:tmpl w:val="9EBA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2B016FE4"/>
    <w:multiLevelType w:val="multilevel"/>
    <w:tmpl w:val="7B084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9" w15:restartNumberingAfterBreak="0">
    <w:nsid w:val="33020728"/>
    <w:multiLevelType w:val="multilevel"/>
    <w:tmpl w:val="52805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39746189"/>
    <w:multiLevelType w:val="multilevel"/>
    <w:tmpl w:val="28FEF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51BE3CDC"/>
    <w:multiLevelType w:val="multilevel"/>
    <w:tmpl w:val="1C44D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57EC3857"/>
    <w:multiLevelType w:val="multilevel"/>
    <w:tmpl w:val="555AB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64EE422C"/>
    <w:multiLevelType w:val="multilevel"/>
    <w:tmpl w:val="CCDA6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7" w15:restartNumberingAfterBreak="0">
    <w:nsid w:val="6F55681A"/>
    <w:multiLevelType w:val="multilevel"/>
    <w:tmpl w:val="D410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8" w15:restartNumberingAfterBreak="0">
    <w:nsid w:val="6FD20ED0"/>
    <w:multiLevelType w:val="multilevel"/>
    <w:tmpl w:val="DD68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9" w15:restartNumberingAfterBreak="0">
    <w:nsid w:val="772E7F75"/>
    <w:multiLevelType w:val="multilevel"/>
    <w:tmpl w:val="EE56F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0" w15:restartNumberingAfterBreak="0">
    <w:nsid w:val="795A436A"/>
    <w:multiLevelType w:val="multilevel"/>
    <w:tmpl w:val="ECFE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1" w15:restartNumberingAfterBreak="0">
    <w:nsid w:val="7B391D85"/>
    <w:multiLevelType w:val="multilevel"/>
    <w:tmpl w:val="7E20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026368097">
    <w:abstractNumId w:val="0"/>
  </w:num>
  <w:num w:numId="2" w16cid:durableId="1632050209">
    <w:abstractNumId w:val="15"/>
  </w:num>
  <w:num w:numId="3" w16cid:durableId="726222515">
    <w:abstractNumId w:val="16"/>
  </w:num>
  <w:num w:numId="4" w16cid:durableId="52196542">
    <w:abstractNumId w:val="8"/>
  </w:num>
  <w:num w:numId="5" w16cid:durableId="883297197">
    <w:abstractNumId w:val="7"/>
  </w:num>
  <w:num w:numId="6" w16cid:durableId="1756513910">
    <w:abstractNumId w:val="5"/>
  </w:num>
  <w:num w:numId="7" w16cid:durableId="946081623">
    <w:abstractNumId w:val="11"/>
  </w:num>
  <w:num w:numId="8" w16cid:durableId="362753482">
    <w:abstractNumId w:val="1"/>
  </w:num>
  <w:num w:numId="9" w16cid:durableId="1218586659">
    <w:abstractNumId w:val="13"/>
  </w:num>
  <w:num w:numId="10" w16cid:durableId="328412182">
    <w:abstractNumId w:val="19"/>
  </w:num>
  <w:num w:numId="11" w16cid:durableId="761681943">
    <w:abstractNumId w:val="2"/>
  </w:num>
  <w:num w:numId="12" w16cid:durableId="1606159329">
    <w:abstractNumId w:val="9"/>
  </w:num>
  <w:num w:numId="13" w16cid:durableId="2132506870">
    <w:abstractNumId w:val="4"/>
  </w:num>
  <w:num w:numId="14" w16cid:durableId="410271754">
    <w:abstractNumId w:val="12"/>
  </w:num>
  <w:num w:numId="15" w16cid:durableId="1079643658">
    <w:abstractNumId w:val="17"/>
  </w:num>
  <w:num w:numId="16" w16cid:durableId="7634751">
    <w:abstractNumId w:val="10"/>
  </w:num>
  <w:num w:numId="17" w16cid:durableId="1516842832">
    <w:abstractNumId w:val="14"/>
  </w:num>
  <w:num w:numId="18" w16cid:durableId="350644824">
    <w:abstractNumId w:val="18"/>
  </w:num>
  <w:num w:numId="19" w16cid:durableId="124592352">
    <w:abstractNumId w:val="20"/>
  </w:num>
  <w:num w:numId="20" w16cid:durableId="1003893389">
    <w:abstractNumId w:val="21"/>
  </w:num>
  <w:num w:numId="21" w16cid:durableId="1865288228">
    <w:abstractNumId w:val="3"/>
  </w:num>
  <w:num w:numId="22" w16cid:durableId="2006663075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31115"/>
    <w:rsid w:val="00167134"/>
    <w:rsid w:val="002C64F6"/>
    <w:rsid w:val="002E37F4"/>
    <w:rsid w:val="002F2B23"/>
    <w:rsid w:val="003159CE"/>
    <w:rsid w:val="00395DFB"/>
    <w:rsid w:val="003A7EA0"/>
    <w:rsid w:val="003C739B"/>
    <w:rsid w:val="003D46DA"/>
    <w:rsid w:val="004401B7"/>
    <w:rsid w:val="004B3725"/>
    <w:rsid w:val="005C3E9D"/>
    <w:rsid w:val="005D2CAC"/>
    <w:rsid w:val="006D6FB3"/>
    <w:rsid w:val="00871749"/>
    <w:rsid w:val="00933158"/>
    <w:rsid w:val="00965BF0"/>
    <w:rsid w:val="00AD7C9E"/>
    <w:rsid w:val="00B02917"/>
    <w:rsid w:val="00B55184"/>
    <w:rsid w:val="00BE557D"/>
    <w:rsid w:val="00C122D6"/>
    <w:rsid w:val="00CD6CDA"/>
    <w:rsid w:val="00CE0087"/>
    <w:rsid w:val="00D03135"/>
    <w:rsid w:val="00D3705E"/>
    <w:rsid w:val="00E91B03"/>
    <w:rsid w:val="00F07739"/>
    <w:rsid w:val="01695061"/>
    <w:rsid w:val="0490B245"/>
    <w:rsid w:val="070C80CC"/>
    <w:rsid w:val="085E06EA"/>
    <w:rsid w:val="0DD84F81"/>
    <w:rsid w:val="0F89EDA9"/>
    <w:rsid w:val="142F14DC"/>
    <w:rsid w:val="154274FF"/>
    <w:rsid w:val="155CF117"/>
    <w:rsid w:val="1572C130"/>
    <w:rsid w:val="17063DE7"/>
    <w:rsid w:val="174654A4"/>
    <w:rsid w:val="1AC060E9"/>
    <w:rsid w:val="1E47F4BD"/>
    <w:rsid w:val="1FDC3369"/>
    <w:rsid w:val="2C14E6C7"/>
    <w:rsid w:val="2CBEE441"/>
    <w:rsid w:val="2DAB19EE"/>
    <w:rsid w:val="332B9530"/>
    <w:rsid w:val="370B4114"/>
    <w:rsid w:val="3AD1612D"/>
    <w:rsid w:val="3BA3637D"/>
    <w:rsid w:val="3CA963AA"/>
    <w:rsid w:val="4892D4B1"/>
    <w:rsid w:val="489C19A3"/>
    <w:rsid w:val="49D810A6"/>
    <w:rsid w:val="4B5D9845"/>
    <w:rsid w:val="4BBC6DD9"/>
    <w:rsid w:val="4C1CCE40"/>
    <w:rsid w:val="4DA3A6BC"/>
    <w:rsid w:val="4FC623EF"/>
    <w:rsid w:val="528145BF"/>
    <w:rsid w:val="551B96A6"/>
    <w:rsid w:val="56575674"/>
    <w:rsid w:val="5847B1EE"/>
    <w:rsid w:val="59E4A722"/>
    <w:rsid w:val="5FAA7FCE"/>
    <w:rsid w:val="66A07AA8"/>
    <w:rsid w:val="6AFAEDD4"/>
    <w:rsid w:val="6F40A046"/>
    <w:rsid w:val="76CC236D"/>
    <w:rsid w:val="7AF96670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aliases w:val="Normal (Web) Car Car,Normal (Web) Car Car Car,Normal (Web) Car,Normal (Web) Car Car Car Car Car Car,Normal (Web) Car Car Car Car Car Car Car Car Car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Olga Maria Hurtado Arango</dc:creator>
  <lastModifiedBy>Luis Felipe Sepulveda Vargas</lastModifiedBy>
  <revision>4</revision>
  <dcterms:created xsi:type="dcterms:W3CDTF">2026-04-15T21:24:00.0000000Z</dcterms:created>
  <dcterms:modified xsi:type="dcterms:W3CDTF">2026-05-07T19:08:57.4794332Z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